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>СОВЕТ НАРОДНЫХ ДЕПУТАТОВ</w:t>
      </w:r>
      <w:r w:rsidR="00C47BEA">
        <w:rPr>
          <w:b/>
          <w:szCs w:val="28"/>
        </w:rPr>
        <w:t xml:space="preserve"> БУТЫРСКОГО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F80F61">
        <w:rPr>
          <w:rFonts w:eastAsia="Calibri"/>
          <w:szCs w:val="28"/>
          <w:u w:val="single"/>
        </w:rPr>
        <w:t>01</w:t>
      </w:r>
      <w:r w:rsidRPr="00245FC4">
        <w:rPr>
          <w:rFonts w:eastAsia="Calibri"/>
          <w:szCs w:val="28"/>
          <w:u w:val="single"/>
        </w:rPr>
        <w:t>»</w:t>
      </w:r>
      <w:r w:rsidR="00F80F61">
        <w:rPr>
          <w:rFonts w:eastAsia="Calibri"/>
          <w:szCs w:val="28"/>
          <w:u w:val="single"/>
        </w:rPr>
        <w:t xml:space="preserve"> марта</w:t>
      </w:r>
      <w:r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</w:t>
      </w:r>
      <w:r w:rsidR="009D64C2">
        <w:rPr>
          <w:rFonts w:eastAsia="Calibri"/>
          <w:szCs w:val="28"/>
          <w:u w:val="single"/>
        </w:rPr>
        <w:t>3</w:t>
      </w:r>
      <w:r w:rsidRPr="00245FC4">
        <w:rPr>
          <w:rFonts w:eastAsia="Calibri"/>
          <w:szCs w:val="28"/>
          <w:u w:val="single"/>
        </w:rPr>
        <w:t xml:space="preserve"> г. №</w:t>
      </w:r>
      <w:r w:rsidR="00F80F61">
        <w:rPr>
          <w:rFonts w:eastAsia="Calibri"/>
          <w:szCs w:val="28"/>
          <w:u w:val="single"/>
        </w:rPr>
        <w:t>62</w:t>
      </w:r>
      <w:r>
        <w:rPr>
          <w:rFonts w:eastAsia="Calibri"/>
          <w:szCs w:val="28"/>
          <w:u w:val="single"/>
        </w:rPr>
        <w:t xml:space="preserve">        </w:t>
      </w:r>
    </w:p>
    <w:p w:rsidR="009B0434" w:rsidRPr="00E064BE" w:rsidRDefault="00F80F61" w:rsidP="00F80F61">
      <w:pPr>
        <w:spacing w:after="0" w:line="480" w:lineRule="auto"/>
        <w:ind w:right="482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47BE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C47BEA">
        <w:rPr>
          <w:sz w:val="24"/>
          <w:szCs w:val="24"/>
        </w:rPr>
        <w:t xml:space="preserve">   </w:t>
      </w:r>
      <w:r w:rsidR="009B0434" w:rsidRPr="00E064BE">
        <w:rPr>
          <w:sz w:val="24"/>
          <w:szCs w:val="24"/>
        </w:rPr>
        <w:t xml:space="preserve">с. </w:t>
      </w:r>
      <w:r w:rsidR="00C47BEA">
        <w:rPr>
          <w:sz w:val="24"/>
          <w:szCs w:val="24"/>
        </w:rPr>
        <w:t>Бутырки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bookmarkStart w:id="0" w:name="_GoBack"/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C47BEA">
        <w:rPr>
          <w:b/>
          <w:bCs/>
          <w:szCs w:val="28"/>
        </w:rPr>
        <w:t>Бутырского</w:t>
      </w:r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48168F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bookmarkEnd w:id="0"/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F14CB0" w:rsidRPr="00DF5100" w:rsidRDefault="00F14CB0" w:rsidP="00F14CB0">
      <w:pPr>
        <w:tabs>
          <w:tab w:val="left" w:pos="4678"/>
        </w:tabs>
        <w:spacing w:after="0" w:line="360" w:lineRule="auto"/>
        <w:ind w:firstLine="709"/>
        <w:jc w:val="both"/>
      </w:pPr>
      <w:r w:rsidRPr="00DF5100">
        <w:rPr>
          <w:szCs w:val="28"/>
        </w:rPr>
        <w:t xml:space="preserve">В соответствии с Постановлением правительства Воронежской области </w:t>
      </w:r>
      <w:r w:rsidRPr="00DF5100">
        <w:rPr>
          <w:rFonts w:cs="Times New Roman"/>
          <w:color w:val="333333"/>
          <w:szCs w:val="28"/>
          <w:shd w:val="clear" w:color="auto" w:fill="FFFFFF"/>
        </w:rPr>
        <w:t>от 0</w:t>
      </w:r>
      <w:r>
        <w:rPr>
          <w:rFonts w:cs="Times New Roman"/>
          <w:color w:val="333333"/>
          <w:szCs w:val="28"/>
          <w:shd w:val="clear" w:color="auto" w:fill="FFFFFF"/>
        </w:rPr>
        <w:t>3</w:t>
      </w:r>
      <w:r w:rsidRPr="00DF5100">
        <w:rPr>
          <w:rFonts w:cs="Times New Roman"/>
          <w:color w:val="333333"/>
          <w:szCs w:val="28"/>
          <w:shd w:val="clear" w:color="auto" w:fill="FFFFFF"/>
        </w:rPr>
        <w:t>.0</w:t>
      </w:r>
      <w:r>
        <w:rPr>
          <w:rFonts w:cs="Times New Roman"/>
          <w:color w:val="333333"/>
          <w:szCs w:val="28"/>
          <w:shd w:val="clear" w:color="auto" w:fill="FFFFFF"/>
        </w:rPr>
        <w:t>2</w:t>
      </w:r>
      <w:r w:rsidRPr="00DF5100">
        <w:rPr>
          <w:rFonts w:cs="Times New Roman"/>
          <w:color w:val="333333"/>
          <w:szCs w:val="28"/>
          <w:shd w:val="clear" w:color="auto" w:fill="FFFFFF"/>
        </w:rPr>
        <w:t>.202</w:t>
      </w:r>
      <w:r>
        <w:rPr>
          <w:rFonts w:cs="Times New Roman"/>
          <w:color w:val="333333"/>
          <w:szCs w:val="28"/>
          <w:shd w:val="clear" w:color="auto" w:fill="FFFFFF"/>
        </w:rPr>
        <w:t>3</w:t>
      </w:r>
      <w:r w:rsidRPr="00DF5100">
        <w:rPr>
          <w:rFonts w:cs="Times New Roman"/>
          <w:color w:val="333333"/>
          <w:szCs w:val="28"/>
          <w:shd w:val="clear" w:color="auto" w:fill="FFFFFF"/>
        </w:rPr>
        <w:t xml:space="preserve"> №</w:t>
      </w:r>
      <w:r>
        <w:rPr>
          <w:rFonts w:cs="Times New Roman"/>
          <w:color w:val="333333"/>
          <w:szCs w:val="28"/>
          <w:shd w:val="clear" w:color="auto" w:fill="FFFFFF"/>
        </w:rPr>
        <w:t>51</w:t>
      </w:r>
      <w:r w:rsidRPr="00DF5100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DF5100">
        <w:rPr>
          <w:szCs w:val="28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DF5100">
        <w:t xml:space="preserve">Совет народных депутатов Бутырского сельского поселения Репьёвского муниципального района Воронежской области </w:t>
      </w:r>
      <w:r w:rsidRPr="00DF5100">
        <w:rPr>
          <w:b/>
          <w:spacing w:val="40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>1. Повысить (проиндексировать) в 1,0</w:t>
      </w:r>
      <w:r w:rsidR="009D64C2">
        <w:rPr>
          <w:szCs w:val="28"/>
        </w:rPr>
        <w:t>55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</w:t>
      </w:r>
      <w:r w:rsidRPr="00CF2A1D">
        <w:rPr>
          <w:szCs w:val="28"/>
        </w:rPr>
        <w:lastRenderedPageBreak/>
        <w:t xml:space="preserve">надбавок к должностным окладам за классный чин, установленные решением Совета народных депутатов </w:t>
      </w:r>
      <w:r w:rsidR="00F14CB0">
        <w:rPr>
          <w:szCs w:val="28"/>
        </w:rPr>
        <w:t>Бутырского</w:t>
      </w:r>
      <w:r w:rsidRPr="00CF2A1D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B958F2">
        <w:rPr>
          <w:szCs w:val="28"/>
        </w:rPr>
        <w:t>20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F14CB0">
        <w:rPr>
          <w:szCs w:val="28"/>
        </w:rPr>
        <w:t xml:space="preserve"> 26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F14CB0">
        <w:rPr>
          <w:szCs w:val="28"/>
        </w:rPr>
        <w:t>Бутырского</w:t>
      </w:r>
      <w:r w:rsidR="00B958F2" w:rsidRPr="00B958F2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321CB2">
        <w:rPr>
          <w:szCs w:val="28"/>
        </w:rPr>
        <w:t>Бутырского</w:t>
      </w:r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321CB2">
        <w:rPr>
          <w:szCs w:val="28"/>
        </w:rPr>
        <w:t>20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321CB2">
        <w:rPr>
          <w:szCs w:val="28"/>
        </w:rPr>
        <w:t>28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321CB2">
        <w:rPr>
          <w:szCs w:val="28"/>
        </w:rPr>
        <w:t>Бутырского</w:t>
      </w:r>
      <w:r w:rsidR="002E6AAA"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321CB2">
        <w:rPr>
          <w:szCs w:val="28"/>
        </w:rPr>
        <w:t>Бутырского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r w:rsidR="00321CB2">
        <w:rPr>
          <w:szCs w:val="28"/>
        </w:rPr>
        <w:t>Бутырского</w:t>
      </w:r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321CB2">
        <w:rPr>
          <w:szCs w:val="28"/>
        </w:rPr>
        <w:t>20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321CB2">
        <w:rPr>
          <w:szCs w:val="28"/>
        </w:rPr>
        <w:t>23</w:t>
      </w:r>
      <w:r>
        <w:rPr>
          <w:szCs w:val="28"/>
        </w:rPr>
        <w:t xml:space="preserve"> 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321CB2">
        <w:rPr>
          <w:szCs w:val="28"/>
        </w:rPr>
        <w:t>Бутырского</w:t>
      </w:r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1,0</w:t>
      </w:r>
      <w:r w:rsidR="00916DE1">
        <w:rPr>
          <w:szCs w:val="28"/>
        </w:rPr>
        <w:t>55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r w:rsidR="00321CB2">
        <w:rPr>
          <w:szCs w:val="28"/>
        </w:rPr>
        <w:t>Бутырского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lastRenderedPageBreak/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321CB2">
        <w:rPr>
          <w:szCs w:val="28"/>
        </w:rPr>
        <w:t>Бутырского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</w:t>
      </w:r>
      <w:r w:rsidR="00321CB2">
        <w:rPr>
          <w:szCs w:val="28"/>
        </w:rPr>
        <w:t>ьного района от 20.12.2010 г. №26</w:t>
      </w:r>
      <w:r w:rsidRPr="002E6AAA">
        <w:rPr>
          <w:szCs w:val="28"/>
        </w:rPr>
        <w:t xml:space="preserve"> «О денежном содержании муниципальных служащих органов местного самоуправления </w:t>
      </w:r>
      <w:r w:rsidR="00321CB2">
        <w:rPr>
          <w:szCs w:val="28"/>
        </w:rPr>
        <w:t>Бутырского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CA5E2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2 294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2 065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1 836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</w:t>
            </w:r>
            <w:r w:rsidR="00916DE1">
              <w:rPr>
                <w:rFonts w:eastAsia="Calibri" w:cs="Arial"/>
                <w:sz w:val="24"/>
                <w:szCs w:val="24"/>
              </w:rPr>
              <w:t xml:space="preserve"> 608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1 378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</w:t>
            </w:r>
            <w:r w:rsidR="00916DE1">
              <w:rPr>
                <w:rFonts w:eastAsia="Calibri" w:cs="Arial"/>
                <w:sz w:val="24"/>
                <w:szCs w:val="24"/>
              </w:rPr>
              <w:t xml:space="preserve"> 150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900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771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637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460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386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310</w:t>
            </w:r>
          </w:p>
        </w:tc>
      </w:tr>
    </w:tbl>
    <w:p w:rsidR="002E6AAA" w:rsidRPr="00424EA2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</w:t>
      </w:r>
    </w:p>
    <w:p w:rsidR="002E6AAA" w:rsidRPr="005834F5" w:rsidRDefault="0048168F" w:rsidP="0048168F">
      <w:pPr>
        <w:spacing w:after="0" w:line="360" w:lineRule="auto"/>
        <w:jc w:val="center"/>
        <w:rPr>
          <w:rFonts w:cs="Arial"/>
        </w:rPr>
      </w:pPr>
      <w:r>
        <w:rPr>
          <w:szCs w:val="28"/>
        </w:rPr>
        <w:t xml:space="preserve">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321CB2">
        <w:rPr>
          <w:szCs w:val="28"/>
        </w:rPr>
        <w:t>Бутырского</w:t>
      </w:r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321CB2">
        <w:rPr>
          <w:rFonts w:cs="Arial"/>
        </w:rPr>
        <w:t>20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</w:t>
      </w:r>
      <w:r w:rsidR="00321CB2">
        <w:rPr>
          <w:rFonts w:cs="Arial"/>
        </w:rPr>
        <w:t>26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321CB2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321CB2">
        <w:rPr>
          <w:b/>
          <w:szCs w:val="28"/>
        </w:rPr>
        <w:t>Бутырского</w:t>
      </w:r>
      <w:r w:rsidRPr="00321CB2">
        <w:rPr>
          <w:rFonts w:cs="Arial"/>
          <w:b/>
          <w:szCs w:val="26"/>
        </w:rPr>
        <w:t xml:space="preserve"> </w:t>
      </w:r>
      <w:r w:rsidR="002E6AAA" w:rsidRPr="00E51B50">
        <w:rPr>
          <w:rFonts w:cs="Arial"/>
          <w:b/>
          <w:szCs w:val="26"/>
        </w:rPr>
        <w:t>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</w:t>
            </w:r>
            <w:r w:rsidR="00285706">
              <w:rPr>
                <w:rFonts w:eastAsia="Calibri" w:cs="Arial"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sz w:val="24"/>
                <w:szCs w:val="24"/>
              </w:rPr>
              <w:t>159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85706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5 159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321CB2">
        <w:rPr>
          <w:szCs w:val="28"/>
        </w:rPr>
        <w:t>Бутырского</w:t>
      </w:r>
      <w:r w:rsid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321CB2">
        <w:rPr>
          <w:szCs w:val="28"/>
        </w:rPr>
        <w:t>20</w:t>
      </w:r>
      <w:r w:rsidR="00422159">
        <w:rPr>
          <w:szCs w:val="28"/>
        </w:rPr>
        <w:t>.</w:t>
      </w:r>
      <w:r w:rsidR="00321CB2">
        <w:rPr>
          <w:szCs w:val="28"/>
        </w:rPr>
        <w:t>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</w:t>
      </w:r>
      <w:r w:rsidR="00321CB2">
        <w:rPr>
          <w:szCs w:val="28"/>
        </w:rPr>
        <w:t>28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</w:t>
      </w:r>
      <w:r w:rsidR="00422159" w:rsidRPr="00422159">
        <w:rPr>
          <w:szCs w:val="28"/>
        </w:rPr>
        <w:lastRenderedPageBreak/>
        <w:t xml:space="preserve">самоуправления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48168F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321CB2" w:rsidRPr="00321CB2">
        <w:rPr>
          <w:rFonts w:ascii="Times New Roman" w:hAnsi="Times New Roman"/>
          <w:sz w:val="28"/>
        </w:rPr>
        <w:t>Бутырского</w:t>
      </w:r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321CB2">
        <w:rPr>
          <w:rFonts w:ascii="Times New Roman" w:hAnsi="Times New Roman"/>
          <w:sz w:val="28"/>
        </w:rPr>
        <w:t>20</w:t>
      </w:r>
      <w:r w:rsidRPr="00422159">
        <w:rPr>
          <w:rFonts w:ascii="Times New Roman" w:hAnsi="Times New Roman"/>
          <w:sz w:val="28"/>
        </w:rPr>
        <w:t>»</w:t>
      </w:r>
      <w:r w:rsidR="00321CB2">
        <w:rPr>
          <w:rFonts w:ascii="Times New Roman" w:hAnsi="Times New Roman"/>
          <w:sz w:val="28"/>
        </w:rPr>
        <w:t xml:space="preserve"> декабря</w:t>
      </w:r>
      <w:r w:rsidRPr="00422159">
        <w:rPr>
          <w:rFonts w:ascii="Times New Roman" w:hAnsi="Times New Roman"/>
          <w:sz w:val="28"/>
        </w:rPr>
        <w:t xml:space="preserve"> 2010 года №</w:t>
      </w:r>
      <w:r w:rsidR="00321CB2">
        <w:rPr>
          <w:rFonts w:ascii="Times New Roman" w:hAnsi="Times New Roman"/>
          <w:sz w:val="28"/>
        </w:rPr>
        <w:t>28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321CB2" w:rsidRPr="00321CB2">
        <w:rPr>
          <w:b/>
          <w:szCs w:val="28"/>
        </w:rPr>
        <w:t>Бутырского</w:t>
      </w:r>
      <w:r w:rsidR="00321CB2" w:rsidRPr="00422159">
        <w:rPr>
          <w:b/>
          <w:szCs w:val="28"/>
        </w:rPr>
        <w:t xml:space="preserve"> </w:t>
      </w:r>
      <w:r w:rsidRPr="00422159">
        <w:rPr>
          <w:b/>
          <w:szCs w:val="28"/>
        </w:rPr>
        <w:t>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285706" w:rsidP="007018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5 090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285706" w:rsidP="007018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4 072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3A27F4">
        <w:rPr>
          <w:szCs w:val="28"/>
        </w:rPr>
        <w:t>Бутырского</w:t>
      </w:r>
      <w:r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3A27F4">
        <w:rPr>
          <w:szCs w:val="28"/>
        </w:rPr>
        <w:t>20</w:t>
      </w:r>
      <w:r w:rsidRPr="00422159">
        <w:rPr>
          <w:szCs w:val="28"/>
        </w:rPr>
        <w:t>.</w:t>
      </w:r>
      <w:r w:rsidR="003A27F4">
        <w:rPr>
          <w:szCs w:val="28"/>
        </w:rPr>
        <w:t>12</w:t>
      </w:r>
      <w:r w:rsidRPr="00422159">
        <w:rPr>
          <w:szCs w:val="28"/>
        </w:rPr>
        <w:t>.2010 г. №</w:t>
      </w:r>
      <w:r w:rsidR="003A27F4">
        <w:rPr>
          <w:szCs w:val="28"/>
        </w:rPr>
        <w:t>23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</w:t>
      </w:r>
      <w:r w:rsidR="00530308" w:rsidRPr="00530308">
        <w:rPr>
          <w:szCs w:val="28"/>
        </w:rPr>
        <w:lastRenderedPageBreak/>
        <w:t xml:space="preserve">полномочий выборного должностного лица </w:t>
      </w:r>
      <w:r w:rsidR="003A27F4">
        <w:rPr>
          <w:szCs w:val="28"/>
        </w:rPr>
        <w:t>Бутырского</w:t>
      </w:r>
      <w:r w:rsidR="003A27F4" w:rsidRPr="00530308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285706">
        <w:rPr>
          <w:szCs w:val="28"/>
        </w:rPr>
        <w:t>11 905</w:t>
      </w:r>
      <w:r w:rsidR="00530308" w:rsidRPr="001022B2">
        <w:rPr>
          <w:szCs w:val="28"/>
        </w:rPr>
        <w:t>» заменить цифрами «</w:t>
      </w:r>
      <w:r w:rsidR="00285706">
        <w:rPr>
          <w:szCs w:val="28"/>
        </w:rPr>
        <w:t>12 560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43401A">
        <w:rPr>
          <w:color w:val="000000"/>
          <w:szCs w:val="28"/>
        </w:rPr>
        <w:t>0</w:t>
      </w:r>
      <w:r w:rsidR="00285706">
        <w:rPr>
          <w:color w:val="000000"/>
          <w:szCs w:val="28"/>
        </w:rPr>
        <w:t>1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</w:t>
      </w:r>
      <w:r w:rsidR="00285706">
        <w:rPr>
          <w:color w:val="000000"/>
          <w:szCs w:val="28"/>
        </w:rPr>
        <w:t>3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3652"/>
        <w:gridCol w:w="2693"/>
        <w:gridCol w:w="2693"/>
        <w:gridCol w:w="2693"/>
        <w:gridCol w:w="3119"/>
      </w:tblGrid>
      <w:tr w:rsidR="003A27F4" w:rsidRPr="00664E24" w:rsidTr="003A27F4">
        <w:tc>
          <w:tcPr>
            <w:tcW w:w="3652" w:type="dxa"/>
          </w:tcPr>
          <w:p w:rsidR="003A27F4" w:rsidRPr="00664E24" w:rsidRDefault="003A27F4" w:rsidP="003A27F4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3A27F4" w:rsidRPr="00664E24" w:rsidRDefault="003A27F4" w:rsidP="003A27F4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2693" w:type="dxa"/>
          </w:tcPr>
          <w:p w:rsidR="003A27F4" w:rsidRPr="00664E24" w:rsidRDefault="003A27F4" w:rsidP="003A27F4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>
              <w:rPr>
                <w:szCs w:val="28"/>
              </w:rPr>
              <w:t>К.М. Дмитрук</w:t>
            </w:r>
          </w:p>
        </w:tc>
        <w:tc>
          <w:tcPr>
            <w:tcW w:w="2693" w:type="dxa"/>
          </w:tcPr>
          <w:p w:rsidR="003A27F4" w:rsidRPr="00664E24" w:rsidRDefault="003A27F4" w:rsidP="003A27F4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3A27F4" w:rsidRPr="00664E24" w:rsidRDefault="003A27F4" w:rsidP="003A27F4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 w:rsidRPr="00664E24">
              <w:rPr>
                <w:szCs w:val="28"/>
              </w:rPr>
              <w:t>_________________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706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0D2A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1CB2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7F4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5BA6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DE1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2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4C2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2D6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BEA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CB0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0F61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F252"/>
  <w15:docId w15:val="{D22B04E4-86AA-4928-A394-7AC7FB6C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18AA-6430-4D98-B318-6858DCC8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BUTYR-ZAM</cp:lastModifiedBy>
  <cp:revision>56</cp:revision>
  <cp:lastPrinted>2023-03-01T08:16:00Z</cp:lastPrinted>
  <dcterms:created xsi:type="dcterms:W3CDTF">2017-12-26T12:24:00Z</dcterms:created>
  <dcterms:modified xsi:type="dcterms:W3CDTF">2023-03-01T08:16:00Z</dcterms:modified>
</cp:coreProperties>
</file>