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8D" w:rsidRPr="00BC5B8D" w:rsidRDefault="00BC5B8D" w:rsidP="00544E74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71"/>
      <w:bookmarkEnd w:id="0"/>
      <w:r w:rsidRPr="00BC5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544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БУТЫРСКОГО</w:t>
      </w:r>
      <w:r w:rsidR="00A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GoBack"/>
      <w:bookmarkEnd w:id="1"/>
      <w:r w:rsidR="00FF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РЕПЬЁ</w:t>
      </w:r>
      <w:r w:rsidRPr="00BC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 МУНИЦИПАЛЬНОГО РАЙОНА ВОРОНЕЖСКОЙ ОБЛАСТИ</w:t>
      </w:r>
    </w:p>
    <w:p w:rsidR="00BC5B8D" w:rsidRPr="00BC5B8D" w:rsidRDefault="00BC5B8D" w:rsidP="00544E74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5B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BC5B8D" w:rsidRPr="00BC5B8D" w:rsidRDefault="00BC5B8D" w:rsidP="00BC5B8D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5B8D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7517DC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BC5B8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BC5B8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23</w:t>
      </w:r>
      <w:r w:rsidRPr="00BC5B8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№</w:t>
      </w:r>
      <w:r w:rsidR="006C6D73">
        <w:rPr>
          <w:rFonts w:ascii="Times New Roman" w:eastAsia="Calibri" w:hAnsi="Times New Roman" w:cs="Times New Roman"/>
          <w:sz w:val="28"/>
          <w:szCs w:val="28"/>
          <w:u w:val="single"/>
        </w:rPr>
        <w:t>64</w:t>
      </w:r>
    </w:p>
    <w:p w:rsidR="00BC5B8D" w:rsidRPr="00BC5B8D" w:rsidRDefault="00544E74" w:rsidP="00BC5B8D">
      <w:pPr>
        <w:spacing w:after="0"/>
        <w:ind w:right="4820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r w:rsidR="00BC5B8D" w:rsidRPr="00BC5B8D">
        <w:rPr>
          <w:rFonts w:ascii="Times New Roman" w:eastAsia="Calibri" w:hAnsi="Times New Roman" w:cs="Times New Roman"/>
        </w:rPr>
        <w:t xml:space="preserve">с. </w:t>
      </w:r>
      <w:r>
        <w:rPr>
          <w:rFonts w:ascii="Times New Roman" w:eastAsia="Calibri" w:hAnsi="Times New Roman" w:cs="Times New Roman"/>
        </w:rPr>
        <w:t>Бутырки</w:t>
      </w:r>
    </w:p>
    <w:p w:rsidR="00BC5B8D" w:rsidRPr="00BC5B8D" w:rsidRDefault="00BC5B8D" w:rsidP="00BC5B8D">
      <w:pPr>
        <w:spacing w:line="240" w:lineRule="auto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BC5B8D" w:rsidRPr="00BC5B8D" w:rsidTr="00D573AB">
        <w:tc>
          <w:tcPr>
            <w:tcW w:w="4608" w:type="dxa"/>
          </w:tcPr>
          <w:p w:rsidR="00BC5B8D" w:rsidRPr="00BC5B8D" w:rsidRDefault="00BC5B8D" w:rsidP="00BC5B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B8D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A48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6.25pt;margin-top:-.8pt;width:0;height:22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WtSwIAAFMEAAAOAAAAZHJzL2Uyb0RvYy54bWysVEtu2zAQ3RfoHQjubVmulT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wnp0kYY0TSQ5w21r3iqkHeybB1hohF5XIlJQhCmThkIatL6zwrkh4CfFKpZqKugy5q&#10;idoMnyXDJARYVQvmD/01axbzvDZoRbyywi+UCCePrxm1lCyAVZyw6d53RNQ7H5LX0uNBXUBn7+2k&#10;8+FscDYdT8ej3mh4Mu2NBkXReznLR72TWXyaFC+KPC/ij55aPEorwRiXnt1BxvHo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1gnV&#10;rU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BC5B8D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F4224" id="Прямая со стрелкой 4" o:spid="_x0000_s1026" type="#_x0000_t32" style="position:absolute;margin-left:225.5pt;margin-top:-.05pt;width:0;height:22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"/>
                  </w:pict>
                </mc:Fallback>
              </mc:AlternateContent>
            </w:r>
            <w:r w:rsidRPr="00BC5B8D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2857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357A4" id="Прямая со стрелкой 3" o:spid="_x0000_s1026" type="#_x0000_t32" style="position:absolute;margin-left:-6.25pt;margin-top:-.8pt;width:20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OlSwIAAFM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72h+fx+RAjenRFJDnGaWPdS65q5I0UW2eIWJUuU1KCIJSJQxayvrLOsyLJMcAnlWouqiro&#10;opKoSfFk2B+GAKsqwbzTH7Nmtcwqg9bEKys8oUTwPD5m1K1kAazkhM0OtiOi2tuQvJIeD+oCOgdr&#10;L533k95kNp6NB51BfzTrDHp53nkxzwad0RxKz8/yLMvjD55aPEhKwRiXnt1RxvHg72RyuFB7AZ6E&#10;fGpD9BQ99AvIHt+BdBisn+VeFUvFtgtzHDgoNxw+3DJ/NR7vwX78L5j+Ag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JPvk6V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BC5B8D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2857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24DC2" id="Прямая со стрелкой 2" o:spid="_x0000_s1026" type="#_x0000_t32" style="position:absolute;margin-left:205.25pt;margin-top:-.8pt;width:20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"/>
                  </w:pict>
                </mc:Fallback>
              </mc:AlternateContent>
            </w:r>
            <w:r w:rsidRPr="00BC5B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предложения в Территориальную избирательную комиссию Репьевского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C5B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назначении в состав участковой избирательной комиссии избирательного участка №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 w:rsidR="006C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  <w:r w:rsidR="00AB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(зачисления в резерв)</w:t>
            </w:r>
          </w:p>
          <w:p w:rsidR="00BC5B8D" w:rsidRPr="00BC5B8D" w:rsidRDefault="00BC5B8D" w:rsidP="00BC5B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28"/>
                <w:sz w:val="28"/>
                <w:szCs w:val="28"/>
              </w:rPr>
            </w:pPr>
          </w:p>
        </w:tc>
      </w:tr>
    </w:tbl>
    <w:p w:rsidR="00BC5B8D" w:rsidRPr="00BC5B8D" w:rsidRDefault="00BC5B8D" w:rsidP="00BC5B8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B8D" w:rsidRDefault="00BC5B8D" w:rsidP="00BC5B8D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8D" w:rsidRDefault="00BC5B8D" w:rsidP="00BC5B8D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8D" w:rsidRDefault="00BC5B8D" w:rsidP="00A74CAA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8D" w:rsidRPr="00BC5B8D" w:rsidRDefault="00BC5B8D" w:rsidP="00A74CAA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>
        <w:r w:rsidRPr="00BC5B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статьи 27</w:t>
        </w:r>
      </w:hyperlink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 12 июня 2002 года № 67-ФЗ «Об основных гарантиях избирательных прав и права на участие в референдуме граждан Российской Федерации»</w:t>
      </w:r>
      <w:r w:rsidRPr="00BC5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6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Бутырского</w:t>
      </w:r>
      <w:r w:rsidR="00FF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Репьё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Воронежской области</w:t>
      </w:r>
      <w:r w:rsidRPr="00BC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BC5B8D" w:rsidRPr="00BC5B8D" w:rsidRDefault="00BC5B8D" w:rsidP="00A74C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Репьевского района 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назначении членом участковой избирательной комиссии избирательного участка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C6D7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резерв участковой избирательной комиссии)</w:t>
      </w:r>
      <w:r w:rsidRPr="00BC5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5B8D" w:rsidRDefault="006C6D73" w:rsidP="00BC5B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Грейдину Татьяну Васильевну</w:t>
      </w:r>
      <w:r w:rsidR="0032777F">
        <w:rPr>
          <w:rFonts w:ascii="Times New Roman" w:eastAsia="Times New Roman" w:hAnsi="Times New Roman" w:cs="Times New Roman"/>
          <w:sz w:val="28"/>
          <w:szCs w:val="28"/>
          <w:lang w:eastAsia="ru-RU"/>
        </w:rPr>
        <w:t>, 1971 г.р.</w:t>
      </w:r>
    </w:p>
    <w:p w:rsidR="0032777F" w:rsidRPr="00BC5B8D" w:rsidRDefault="0032777F" w:rsidP="00BC5B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8D" w:rsidRPr="00BC5B8D" w:rsidRDefault="00BC5B8D" w:rsidP="00A74C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необходимые документы в Территориальную избирательну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комиссию Репьевского района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C5B8D" w:rsidRDefault="00BC5B8D" w:rsidP="00A74C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A74CAA" w:rsidRDefault="00A74CAA" w:rsidP="00A74C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AA" w:rsidRPr="00BC5B8D" w:rsidRDefault="0032777F" w:rsidP="00A74C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Хиленко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</w:t>
      </w:r>
    </w:p>
    <w:sectPr w:rsidR="00A74CAA" w:rsidRPr="00BC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F8" w:rsidRDefault="005F38F8" w:rsidP="00BC5B8D">
      <w:pPr>
        <w:spacing w:after="0" w:line="240" w:lineRule="auto"/>
      </w:pPr>
      <w:r>
        <w:separator/>
      </w:r>
    </w:p>
  </w:endnote>
  <w:endnote w:type="continuationSeparator" w:id="0">
    <w:p w:rsidR="005F38F8" w:rsidRDefault="005F38F8" w:rsidP="00BC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F8" w:rsidRDefault="005F38F8" w:rsidP="00BC5B8D">
      <w:pPr>
        <w:spacing w:after="0" w:line="240" w:lineRule="auto"/>
      </w:pPr>
      <w:r>
        <w:separator/>
      </w:r>
    </w:p>
  </w:footnote>
  <w:footnote w:type="continuationSeparator" w:id="0">
    <w:p w:rsidR="005F38F8" w:rsidRDefault="005F38F8" w:rsidP="00BC5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8D"/>
    <w:rsid w:val="0032777F"/>
    <w:rsid w:val="00544E74"/>
    <w:rsid w:val="005F38F8"/>
    <w:rsid w:val="006C6D73"/>
    <w:rsid w:val="007132E3"/>
    <w:rsid w:val="007436B4"/>
    <w:rsid w:val="007517DC"/>
    <w:rsid w:val="00754376"/>
    <w:rsid w:val="00A74CAA"/>
    <w:rsid w:val="00A86E0E"/>
    <w:rsid w:val="00AB0805"/>
    <w:rsid w:val="00B34499"/>
    <w:rsid w:val="00BC5B8D"/>
    <w:rsid w:val="00BF18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D0FB"/>
  <w15:chartTrackingRefBased/>
  <w15:docId w15:val="{B6001BB2-2878-4294-BAFF-CC235D05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5B8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C5B8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C5B8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C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68F3C55C8BF7AEB6DCC02C661E56C855682121FA1AE3B53323ABE09E71F2F0226DB8D69CAB68959795492FD52850B3A60FC1046D6Ap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tik33</dc:creator>
  <cp:keywords/>
  <dc:description/>
  <cp:lastModifiedBy>BUTYR-ZAM</cp:lastModifiedBy>
  <cp:revision>6</cp:revision>
  <cp:lastPrinted>2023-04-19T13:24:00Z</cp:lastPrinted>
  <dcterms:created xsi:type="dcterms:W3CDTF">2023-04-18T09:50:00Z</dcterms:created>
  <dcterms:modified xsi:type="dcterms:W3CDTF">2023-04-19T13:25:00Z</dcterms:modified>
</cp:coreProperties>
</file>