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0B" w:rsidRDefault="003E2056" w:rsidP="003E2056">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4656" behindDoc="0" locked="0" layoutInCell="1" allowOverlap="1" wp14:anchorId="1F23C55A" wp14:editId="3A56C6F1">
            <wp:simplePos x="0" y="0"/>
            <wp:positionH relativeFrom="margin">
              <wp:posOffset>2743200</wp:posOffset>
            </wp:positionH>
            <wp:positionV relativeFrom="margin">
              <wp:posOffset>-692150</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AB280B">
        <w:rPr>
          <w:rFonts w:ascii="Times New Roman" w:hAnsi="Times New Roman"/>
          <w:b/>
          <w:sz w:val="28"/>
          <w:szCs w:val="28"/>
        </w:rPr>
        <w:t>БУТЫРСКОГО</w:t>
      </w:r>
      <w:r w:rsidRPr="007F6B8B">
        <w:rPr>
          <w:rFonts w:ascii="Times New Roman" w:hAnsi="Times New Roman"/>
          <w:b/>
          <w:sz w:val="28"/>
          <w:szCs w:val="28"/>
        </w:rPr>
        <w:t xml:space="preserve"> СЕЛЬСКОГО ПОСЕЛЕНИЯ РЕПЬЁВСКОГО МУНИЦИПАЛЬНОГО РАЙОНА </w:t>
      </w:r>
    </w:p>
    <w:p w:rsidR="003E2056" w:rsidRPr="007F6B8B" w:rsidRDefault="003E2056" w:rsidP="003E2056">
      <w:pPr>
        <w:tabs>
          <w:tab w:val="left" w:pos="4678"/>
        </w:tabs>
        <w:spacing w:line="360" w:lineRule="auto"/>
        <w:ind w:firstLine="0"/>
        <w:jc w:val="center"/>
        <w:rPr>
          <w:rFonts w:ascii="Times New Roman" w:hAnsi="Times New Roman"/>
          <w:b/>
          <w:sz w:val="28"/>
          <w:szCs w:val="28"/>
        </w:rPr>
      </w:pPr>
      <w:r w:rsidRPr="007F6B8B">
        <w:rPr>
          <w:rFonts w:ascii="Times New Roman" w:hAnsi="Times New Roman"/>
          <w:b/>
          <w:sz w:val="28"/>
          <w:szCs w:val="28"/>
        </w:rPr>
        <w:t>ВОРОНЕЖСКОЙ ОБЛАСТИ</w:t>
      </w:r>
    </w:p>
    <w:p w:rsidR="003E2056" w:rsidRPr="007F6B8B" w:rsidRDefault="003E2056" w:rsidP="003E2056">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E2056" w:rsidRPr="007F6B8B" w:rsidRDefault="003E2056" w:rsidP="003E2056">
      <w:pPr>
        <w:spacing w:line="360" w:lineRule="auto"/>
        <w:ind w:firstLine="0"/>
        <w:jc w:val="center"/>
        <w:rPr>
          <w:rFonts w:ascii="Times New Roman" w:hAnsi="Times New Roman"/>
          <w:b/>
          <w:sz w:val="16"/>
          <w:szCs w:val="16"/>
        </w:rPr>
      </w:pPr>
    </w:p>
    <w:p w:rsidR="003E2056" w:rsidRPr="007F6B8B" w:rsidRDefault="003E2056" w:rsidP="003E2056">
      <w:pPr>
        <w:ind w:right="4820" w:firstLine="0"/>
        <w:rPr>
          <w:rFonts w:ascii="Times New Roman" w:hAnsi="Times New Roman"/>
          <w:sz w:val="28"/>
          <w:szCs w:val="28"/>
          <w:u w:val="single"/>
        </w:rPr>
      </w:pPr>
      <w:r w:rsidRPr="007F6B8B">
        <w:rPr>
          <w:rFonts w:ascii="Times New Roman" w:hAnsi="Times New Roman"/>
          <w:sz w:val="28"/>
          <w:szCs w:val="28"/>
          <w:u w:val="single"/>
        </w:rPr>
        <w:t>«</w:t>
      </w:r>
      <w:r w:rsidR="00AB280B">
        <w:rPr>
          <w:rFonts w:ascii="Times New Roman" w:hAnsi="Times New Roman"/>
          <w:sz w:val="28"/>
          <w:szCs w:val="28"/>
          <w:u w:val="single"/>
        </w:rPr>
        <w:t>03</w:t>
      </w:r>
      <w:r w:rsidRPr="007F6B8B">
        <w:rPr>
          <w:rFonts w:ascii="Times New Roman" w:hAnsi="Times New Roman"/>
          <w:sz w:val="28"/>
          <w:szCs w:val="28"/>
          <w:u w:val="single"/>
        </w:rPr>
        <w:t xml:space="preserve">» </w:t>
      </w:r>
      <w:r w:rsidR="00AB280B">
        <w:rPr>
          <w:rFonts w:ascii="Times New Roman" w:hAnsi="Times New Roman"/>
          <w:sz w:val="28"/>
          <w:szCs w:val="28"/>
          <w:u w:val="single"/>
        </w:rPr>
        <w:t>октября</w:t>
      </w:r>
      <w:r w:rsidRPr="007F6B8B">
        <w:rPr>
          <w:rFonts w:ascii="Times New Roman" w:hAnsi="Times New Roman"/>
          <w:sz w:val="28"/>
          <w:szCs w:val="28"/>
          <w:u w:val="single"/>
        </w:rPr>
        <w:t xml:space="preserve"> 2024 г. №</w:t>
      </w:r>
      <w:r w:rsidR="00AB280B">
        <w:rPr>
          <w:rFonts w:ascii="Times New Roman" w:hAnsi="Times New Roman"/>
          <w:sz w:val="28"/>
          <w:szCs w:val="28"/>
          <w:u w:val="single"/>
        </w:rPr>
        <w:t>53</w:t>
      </w:r>
      <w:r w:rsidRPr="007F6B8B">
        <w:rPr>
          <w:rFonts w:ascii="Times New Roman" w:hAnsi="Times New Roman"/>
          <w:sz w:val="28"/>
          <w:szCs w:val="28"/>
          <w:u w:val="single"/>
        </w:rPr>
        <w:t xml:space="preserve"> </w:t>
      </w:r>
    </w:p>
    <w:p w:rsidR="003E2056" w:rsidRPr="007F6B8B" w:rsidRDefault="003E2056" w:rsidP="003E2056">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56704" behindDoc="0" locked="0" layoutInCell="1" allowOverlap="1" wp14:anchorId="2E1ADCB3" wp14:editId="57918E00">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3F71D"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55680" behindDoc="0" locked="0" layoutInCell="1" allowOverlap="1" wp14:anchorId="06018114" wp14:editId="02C17F09">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F8BDD" id="Прямая со стрелкой 8" o:spid="_x0000_s1026" type="#_x0000_t32" style="position:absolute;margin-left:-11.15pt;margin-top:27.3pt;width:1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AB280B">
        <w:rPr>
          <w:rFonts w:ascii="Times New Roman" w:hAnsi="Times New Roman"/>
        </w:rPr>
        <w:t xml:space="preserve">                                </w:t>
      </w:r>
      <w:r w:rsidRPr="007F6B8B">
        <w:rPr>
          <w:rFonts w:ascii="Times New Roman" w:hAnsi="Times New Roman"/>
        </w:rPr>
        <w:t xml:space="preserve">с. </w:t>
      </w:r>
      <w:r w:rsidR="00AB280B">
        <w:rPr>
          <w:rFonts w:ascii="Times New Roman" w:hAnsi="Times New Roman"/>
        </w:rPr>
        <w:t>Бутырки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E2056" w:rsidRPr="003E2056" w:rsidTr="006F791F">
        <w:tc>
          <w:tcPr>
            <w:tcW w:w="4503" w:type="dxa"/>
            <w:tcBorders>
              <w:top w:val="nil"/>
              <w:left w:val="nil"/>
              <w:bottom w:val="nil"/>
              <w:right w:val="nil"/>
            </w:tcBorders>
          </w:tcPr>
          <w:p w:rsidR="003E2056" w:rsidRPr="003E2056" w:rsidRDefault="003E2056" w:rsidP="00AB280B">
            <w:pPr>
              <w:ind w:firstLine="0"/>
              <w:rPr>
                <w:rFonts w:ascii="Times New Roman" w:hAnsi="Times New Roman"/>
                <w:b/>
                <w:sz w:val="28"/>
                <w:szCs w:val="28"/>
              </w:rPr>
            </w:pPr>
            <w:r w:rsidRPr="003E2056">
              <w:rPr>
                <w:rFonts w:ascii="Times New Roman" w:hAnsi="Times New Roman"/>
                <w:b/>
                <w:noProo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2056">
              <w:rPr>
                <w:rFonts w:ascii="Times New Roman" w:hAnsi="Times New Roman"/>
                <w:b/>
                <w:sz w:val="28"/>
                <w:szCs w:val="28"/>
              </w:rPr>
              <w:t xml:space="preserve"> на территории </w:t>
            </w:r>
            <w:r w:rsidR="00AB280B">
              <w:rPr>
                <w:rFonts w:ascii="Times New Roman" w:hAnsi="Times New Roman"/>
                <w:b/>
                <w:sz w:val="28"/>
                <w:szCs w:val="28"/>
              </w:rPr>
              <w:t>Бутырского</w:t>
            </w:r>
            <w:r w:rsidRPr="003E2056">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E2056" w:rsidRDefault="003E2056" w:rsidP="0075123A">
      <w:pPr>
        <w:pStyle w:val="a3"/>
        <w:widowControl w:val="0"/>
        <w:tabs>
          <w:tab w:val="left" w:pos="0"/>
        </w:tabs>
        <w:autoSpaceDE w:val="0"/>
        <w:autoSpaceDN w:val="0"/>
        <w:adjustRightInd w:val="0"/>
        <w:ind w:firstLine="709"/>
        <w:jc w:val="both"/>
        <w:rPr>
          <w:lang w:eastAsia="ru-RU"/>
        </w:rPr>
      </w:pPr>
    </w:p>
    <w:p w:rsidR="00CD2D55"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В соответствии с </w:t>
      </w:r>
      <w:r w:rsidR="00D60D61" w:rsidRPr="00D60D61">
        <w:rPr>
          <w:lang w:eastAsia="ru-RU"/>
        </w:rPr>
        <w:t>Градостроительны</w:t>
      </w:r>
      <w:r w:rsidR="00D60D61">
        <w:rPr>
          <w:lang w:eastAsia="ru-RU"/>
        </w:rPr>
        <w:t>м</w:t>
      </w:r>
      <w:r w:rsidR="00D60D61" w:rsidRPr="00D60D61">
        <w:rPr>
          <w:lang w:eastAsia="ru-RU"/>
        </w:rPr>
        <w:t xml:space="preserve"> кодекс</w:t>
      </w:r>
      <w:r w:rsidR="00D60D61">
        <w:rPr>
          <w:lang w:eastAsia="ru-RU"/>
        </w:rPr>
        <w:t>ом</w:t>
      </w:r>
      <w:r w:rsidR="00D60D61" w:rsidRPr="00D60D61">
        <w:rPr>
          <w:lang w:eastAsia="ru-RU"/>
        </w:rPr>
        <w:t xml:space="preserve"> Российской Федерации</w:t>
      </w:r>
      <w:r w:rsidR="00D60D61">
        <w:rPr>
          <w:lang w:eastAsia="ru-RU"/>
        </w:rPr>
        <w:t xml:space="preserve">, </w:t>
      </w:r>
      <w:r w:rsidRPr="002F0584">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B280B" w:rsidRPr="00AB280B">
        <w:t>Бутырского</w:t>
      </w:r>
      <w:r w:rsidR="00D60D61" w:rsidRPr="00D60D61">
        <w:t xml:space="preserve"> сельского поселения администрация </w:t>
      </w:r>
      <w:r w:rsidR="00AB280B" w:rsidRPr="00AB280B">
        <w:t>Бутырского</w:t>
      </w:r>
      <w:r w:rsidR="00D60D61" w:rsidRPr="00D60D61">
        <w:t xml:space="preserve"> сельского поселения Репьёвского </w:t>
      </w:r>
      <w:r w:rsidR="00D60D61" w:rsidRPr="00D60D61">
        <w:lastRenderedPageBreak/>
        <w:t xml:space="preserve">муниципального района Воронежской области </w:t>
      </w:r>
      <w:r w:rsidR="00D60D61" w:rsidRPr="00D60D61">
        <w:rPr>
          <w:b/>
        </w:rPr>
        <w:t>п о с т а н о в л я е т</w:t>
      </w:r>
      <w:r w:rsidR="00D60D61" w:rsidRPr="00D60D61">
        <w:t>:</w:t>
      </w:r>
    </w:p>
    <w:p w:rsidR="00CD2D55" w:rsidRPr="002F0584"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90312A" w:rsidRPr="0090312A">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AB280B" w:rsidRPr="00AB280B">
        <w:t>Бутырского</w:t>
      </w:r>
      <w:r w:rsidR="0090312A" w:rsidRPr="0090312A">
        <w:t xml:space="preserve"> сельского поселения Репьёвского муниципального района Воронежской области</w:t>
      </w:r>
      <w:r w:rsidRPr="002F0584">
        <w:t xml:space="preserve"> согласно </w:t>
      </w:r>
      <w:r w:rsidR="00AB280B" w:rsidRPr="002F0584">
        <w:t>приложению</w:t>
      </w:r>
      <w:r w:rsidRPr="002F0584">
        <w:t xml:space="preserve"> к настоящему постановлению.</w:t>
      </w:r>
    </w:p>
    <w:p w:rsidR="00637A51" w:rsidRPr="002F0584" w:rsidRDefault="0090312A" w:rsidP="0090312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w:t>
      </w:r>
      <w:r>
        <w:rPr>
          <w:rFonts w:ascii="Times New Roman" w:hAnsi="Times New Roman"/>
          <w:sz w:val="28"/>
          <w:szCs w:val="28"/>
        </w:rPr>
        <w:t>после</w:t>
      </w:r>
      <w:r w:rsidR="00637A51" w:rsidRPr="002F0584">
        <w:rPr>
          <w:rFonts w:ascii="Times New Roman" w:hAnsi="Times New Roman"/>
          <w:sz w:val="28"/>
          <w:szCs w:val="28"/>
        </w:rPr>
        <w:t xml:space="preserve"> дня его официального о</w:t>
      </w:r>
      <w:r>
        <w:rPr>
          <w:rFonts w:ascii="Times New Roman" w:hAnsi="Times New Roman"/>
          <w:sz w:val="28"/>
          <w:szCs w:val="28"/>
        </w:rPr>
        <w:t>бнародования.</w:t>
      </w:r>
    </w:p>
    <w:p w:rsidR="0039132B" w:rsidRPr="002F0584" w:rsidRDefault="0090312A" w:rsidP="0090312A">
      <w:pPr>
        <w:spacing w:line="360" w:lineRule="auto"/>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39132B" w:rsidRDefault="0039132B" w:rsidP="0039132B">
      <w:pPr>
        <w:ind w:firstLine="709"/>
        <w:rPr>
          <w:rFonts w:ascii="Times New Roman" w:hAnsi="Times New Roman"/>
          <w:sz w:val="28"/>
          <w:szCs w:val="28"/>
        </w:rPr>
      </w:pPr>
    </w:p>
    <w:p w:rsidR="0090312A" w:rsidRPr="002F0584" w:rsidRDefault="0090312A"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9519" w:type="dxa"/>
        <w:tblLook w:val="04A0" w:firstRow="1" w:lastRow="0" w:firstColumn="1" w:lastColumn="0" w:noHBand="0" w:noVBand="1"/>
      </w:tblPr>
      <w:tblGrid>
        <w:gridCol w:w="3794"/>
        <w:gridCol w:w="3129"/>
        <w:gridCol w:w="2596"/>
      </w:tblGrid>
      <w:tr w:rsidR="0039132B" w:rsidRPr="002F0584" w:rsidTr="0090312A">
        <w:tc>
          <w:tcPr>
            <w:tcW w:w="3794" w:type="dxa"/>
            <w:shd w:val="clear" w:color="auto" w:fill="auto"/>
          </w:tcPr>
          <w:p w:rsidR="0039132B" w:rsidRPr="002F0584" w:rsidRDefault="0039132B" w:rsidP="0090312A">
            <w:pPr>
              <w:ind w:firstLine="0"/>
              <w:rPr>
                <w:rFonts w:ascii="Times New Roman" w:hAnsi="Times New Roman"/>
                <w:sz w:val="28"/>
                <w:szCs w:val="28"/>
              </w:rPr>
            </w:pPr>
            <w:r w:rsidRPr="002F0584">
              <w:rPr>
                <w:rFonts w:ascii="Times New Roman" w:hAnsi="Times New Roman"/>
                <w:sz w:val="28"/>
                <w:szCs w:val="28"/>
              </w:rPr>
              <w:t>Глава сельского поселения</w:t>
            </w:r>
          </w:p>
        </w:tc>
        <w:tc>
          <w:tcPr>
            <w:tcW w:w="3129" w:type="dxa"/>
            <w:shd w:val="clear" w:color="auto" w:fill="auto"/>
          </w:tcPr>
          <w:p w:rsidR="0039132B" w:rsidRPr="002F0584" w:rsidRDefault="0039132B" w:rsidP="00673AC5">
            <w:pPr>
              <w:ind w:firstLine="0"/>
              <w:rPr>
                <w:rFonts w:ascii="Times New Roman" w:hAnsi="Times New Roman"/>
                <w:sz w:val="28"/>
                <w:szCs w:val="28"/>
              </w:rPr>
            </w:pPr>
          </w:p>
        </w:tc>
        <w:tc>
          <w:tcPr>
            <w:tcW w:w="2596" w:type="dxa"/>
            <w:shd w:val="clear" w:color="auto" w:fill="auto"/>
          </w:tcPr>
          <w:p w:rsidR="00AB280B" w:rsidRDefault="00AB280B" w:rsidP="0090312A">
            <w:pPr>
              <w:ind w:firstLine="0"/>
              <w:rPr>
                <w:rFonts w:ascii="Times New Roman" w:hAnsi="Times New Roman"/>
                <w:sz w:val="28"/>
                <w:szCs w:val="28"/>
              </w:rPr>
            </w:pPr>
            <w:r>
              <w:rPr>
                <w:rFonts w:ascii="Times New Roman" w:hAnsi="Times New Roman"/>
                <w:sz w:val="28"/>
                <w:szCs w:val="28"/>
              </w:rPr>
              <w:t>К.М. Дмитрук</w:t>
            </w:r>
          </w:p>
          <w:p w:rsidR="0039132B" w:rsidRPr="002F0584" w:rsidRDefault="0090312A" w:rsidP="0090312A">
            <w:pPr>
              <w:ind w:firstLine="0"/>
              <w:rPr>
                <w:rFonts w:ascii="Times New Roman" w:hAnsi="Times New Roman"/>
                <w:sz w:val="28"/>
                <w:szCs w:val="28"/>
              </w:rPr>
            </w:pPr>
            <w:r>
              <w:rPr>
                <w:rFonts w:ascii="Times New Roman" w:hAnsi="Times New Roman"/>
                <w:sz w:val="28"/>
                <w:szCs w:val="28"/>
              </w:rPr>
              <w:t>_________________</w:t>
            </w:r>
          </w:p>
        </w:tc>
      </w:tr>
    </w:tbl>
    <w:p w:rsidR="0090312A" w:rsidRDefault="0090312A" w:rsidP="0075123A">
      <w:pPr>
        <w:ind w:hanging="5103"/>
        <w:rPr>
          <w:rFonts w:ascii="Times New Roman" w:hAnsi="Times New Roman"/>
          <w:sz w:val="28"/>
          <w:szCs w:val="28"/>
        </w:rPr>
      </w:pPr>
    </w:p>
    <w:p w:rsidR="0090312A" w:rsidRDefault="009031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lastRenderedPageBreak/>
        <w:t>ожение</w:t>
      </w:r>
    </w:p>
    <w:p w:rsidR="00F5095C" w:rsidRPr="002F0584" w:rsidRDefault="00F5095C" w:rsidP="0075123A">
      <w:pPr>
        <w:ind w:hanging="5103"/>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ПРИЛОЖЕНИЕ</w:t>
      </w:r>
    </w:p>
    <w:p w:rsidR="0090312A" w:rsidRPr="0090312A" w:rsidRDefault="0090312A" w:rsidP="0090312A">
      <w:pPr>
        <w:ind w:left="4536" w:firstLine="0"/>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 xml:space="preserve">к постановлению администрации </w:t>
      </w:r>
      <w:r w:rsidR="00AB280B" w:rsidRPr="00AB280B">
        <w:rPr>
          <w:rFonts w:ascii="Times New Roman" w:hAnsi="Times New Roman"/>
          <w:sz w:val="28"/>
          <w:szCs w:val="28"/>
        </w:rPr>
        <w:t>Бутырского</w:t>
      </w:r>
      <w:r w:rsidRPr="0090312A">
        <w:rPr>
          <w:rFonts w:ascii="Times New Roman" w:hAnsi="Times New Roman"/>
          <w:sz w:val="28"/>
          <w:szCs w:val="28"/>
        </w:rPr>
        <w:t xml:space="preserve"> сельского поселения Репьёвского муниципального района Воронежской области</w:t>
      </w: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от «</w:t>
      </w:r>
      <w:r w:rsidR="00AB280B">
        <w:rPr>
          <w:rFonts w:ascii="Times New Roman" w:hAnsi="Times New Roman"/>
          <w:sz w:val="28"/>
          <w:szCs w:val="28"/>
        </w:rPr>
        <w:t>03</w:t>
      </w:r>
      <w:r w:rsidRPr="0090312A">
        <w:rPr>
          <w:rFonts w:ascii="Times New Roman" w:hAnsi="Times New Roman"/>
          <w:sz w:val="28"/>
          <w:szCs w:val="28"/>
        </w:rPr>
        <w:t>»</w:t>
      </w:r>
      <w:r w:rsidR="00AB280B">
        <w:rPr>
          <w:rFonts w:ascii="Times New Roman" w:hAnsi="Times New Roman"/>
          <w:sz w:val="28"/>
          <w:szCs w:val="28"/>
        </w:rPr>
        <w:t xml:space="preserve"> октября</w:t>
      </w:r>
      <w:r w:rsidRPr="0090312A">
        <w:rPr>
          <w:rFonts w:ascii="Times New Roman" w:hAnsi="Times New Roman"/>
          <w:sz w:val="28"/>
          <w:szCs w:val="28"/>
        </w:rPr>
        <w:t xml:space="preserve"> 2024 №</w:t>
      </w:r>
      <w:r w:rsidR="00AB280B">
        <w:rPr>
          <w:rFonts w:ascii="Times New Roman" w:hAnsi="Times New Roman"/>
          <w:sz w:val="28"/>
          <w:szCs w:val="28"/>
        </w:rPr>
        <w:t>53</w:t>
      </w: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90312A" w:rsidP="00455B0C">
      <w:pPr>
        <w:pStyle w:val="90"/>
        <w:shd w:val="clear" w:color="auto" w:fill="auto"/>
        <w:spacing w:after="0" w:line="240" w:lineRule="auto"/>
        <w:ind w:firstLine="0"/>
        <w:jc w:val="center"/>
        <w:rPr>
          <w:b/>
          <w:i w:val="0"/>
          <w:sz w:val="28"/>
          <w:szCs w:val="28"/>
        </w:rPr>
      </w:pPr>
      <w:r>
        <w:rPr>
          <w:b/>
          <w:i w:val="0"/>
          <w:sz w:val="28"/>
          <w:szCs w:val="28"/>
        </w:rPr>
        <w:t xml:space="preserve">по </w:t>
      </w:r>
      <w:r w:rsidRPr="0090312A">
        <w:rPr>
          <w:b/>
          <w:i w:val="0"/>
          <w:sz w:val="28"/>
          <w:szCs w:val="28"/>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AB280B" w:rsidRPr="00AB280B">
        <w:rPr>
          <w:b/>
          <w:i w:val="0"/>
          <w:sz w:val="28"/>
          <w:szCs w:val="28"/>
        </w:rPr>
        <w:t>Бутырского</w:t>
      </w:r>
      <w:r w:rsidRPr="0090312A">
        <w:rPr>
          <w:b/>
          <w:i w:val="0"/>
          <w:sz w:val="28"/>
          <w:szCs w:val="28"/>
        </w:rPr>
        <w:t xml:space="preserve"> сельского поселения Репьёвского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FC7117" w:rsidRDefault="00521684"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AB280B" w:rsidRPr="00AB280B">
        <w:rPr>
          <w:sz w:val="28"/>
          <w:szCs w:val="28"/>
        </w:rPr>
        <w:t>Бутырского</w:t>
      </w:r>
      <w:r w:rsidR="00AB280B" w:rsidRPr="00FC7117">
        <w:rPr>
          <w:sz w:val="28"/>
          <w:szCs w:val="28"/>
        </w:rPr>
        <w:t xml:space="preserve"> </w:t>
      </w:r>
      <w:r w:rsidR="00FC7117" w:rsidRPr="00FC7117">
        <w:rPr>
          <w:sz w:val="28"/>
          <w:szCs w:val="28"/>
        </w:rPr>
        <w:t>сельского поселения Репьёвского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AB280B" w:rsidRPr="00AB280B">
        <w:rPr>
          <w:sz w:val="28"/>
          <w:szCs w:val="28"/>
        </w:rPr>
        <w:t>Бутырского</w:t>
      </w:r>
      <w:r w:rsidR="00FC7117" w:rsidRPr="00FC7117">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p>
    <w:p w:rsidR="00240B3C" w:rsidRPr="002F0584" w:rsidRDefault="00E304DB"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AB280B" w:rsidRPr="00AB280B">
        <w:rPr>
          <w:sz w:val="28"/>
          <w:szCs w:val="28"/>
        </w:rPr>
        <w:t>Бутырского</w:t>
      </w:r>
      <w:r w:rsidR="00FC7117" w:rsidRPr="00FC7117">
        <w:rPr>
          <w:sz w:val="28"/>
          <w:szCs w:val="28"/>
        </w:rPr>
        <w:t xml:space="preserve"> сельского поселения </w:t>
      </w:r>
      <w:r w:rsidR="00FC7117" w:rsidRPr="00FC7117">
        <w:rPr>
          <w:sz w:val="28"/>
          <w:szCs w:val="28"/>
        </w:rPr>
        <w:lastRenderedPageBreak/>
        <w:t>Репьёвского муниципального района</w:t>
      </w:r>
      <w:r w:rsidR="00327994" w:rsidRPr="002F0584">
        <w:rPr>
          <w:sz w:val="28"/>
          <w:szCs w:val="28"/>
        </w:rPr>
        <w:t xml:space="preserve">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FC7117" w:rsidRPr="00FC7117">
        <w:rPr>
          <w:sz w:val="28"/>
          <w:szCs w:val="28"/>
        </w:rPr>
        <w:t>_________ 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513573" w:rsidP="00F809A7">
      <w:pPr>
        <w:pStyle w:val="21"/>
        <w:shd w:val="clear" w:color="auto" w:fill="auto"/>
        <w:tabs>
          <w:tab w:val="left" w:pos="567"/>
          <w:tab w:val="left" w:pos="1134"/>
        </w:tabs>
        <w:spacing w:before="0" w:after="0" w:line="240" w:lineRule="auto"/>
        <w:ind w:firstLine="0"/>
        <w:rPr>
          <w:sz w:val="28"/>
          <w:szCs w:val="28"/>
        </w:rPr>
      </w:pP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E206B4" w:rsidP="000A1400">
      <w:pPr>
        <w:ind w:firstLine="709"/>
        <w:rPr>
          <w:rFonts w:ascii="Times New Roman" w:hAnsi="Times New Roman"/>
          <w:sz w:val="28"/>
          <w:szCs w:val="28"/>
        </w:rPr>
      </w:pPr>
      <w:r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Pr="002F0584">
        <w:rPr>
          <w:rFonts w:ascii="Times New Roman" w:hAnsi="Times New Roman"/>
          <w:sz w:val="28"/>
          <w:szCs w:val="28"/>
        </w:rPr>
        <w:t xml:space="preserve">. </w:t>
      </w:r>
    </w:p>
    <w:p w:rsidR="00CD2D55"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0225D4" w:rsidRPr="000225D4">
        <w:rPr>
          <w:sz w:val="28"/>
          <w:szCs w:val="28"/>
        </w:rPr>
        <w:t>_________ сельского поселения Репьёвского муниципального района</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AB280B" w:rsidRPr="00AB280B">
        <w:rPr>
          <w:rFonts w:ascii="Times New Roman" w:hAnsi="Times New Roman"/>
          <w:sz w:val="28"/>
          <w:szCs w:val="28"/>
        </w:rPr>
        <w:t>Бутырского</w:t>
      </w:r>
      <w:r w:rsidRPr="002F0584">
        <w:rPr>
          <w:rFonts w:ascii="Times New Roman" w:hAnsi="Times New Roman"/>
          <w:spacing w:val="7"/>
          <w:sz w:val="28"/>
          <w:szCs w:val="28"/>
        </w:rPr>
        <w:t xml:space="preserve"> (</w:t>
      </w:r>
      <w:r w:rsidR="00AB280B" w:rsidRPr="00AB280B">
        <w:rPr>
          <w:rFonts w:ascii="Times New Roman" w:hAnsi="Times New Roman"/>
          <w:spacing w:val="7"/>
          <w:sz w:val="28"/>
          <w:szCs w:val="28"/>
        </w:rPr>
        <w:t>http:// butyrskoe-r20.gosweb.gosuslugi.ru/</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gosuslugi</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w:t>
      </w:r>
      <w:r w:rsidRPr="002F0584">
        <w:rPr>
          <w:rFonts w:ascii="Times New Roman" w:hAnsi="Times New Roman"/>
          <w:spacing w:val="7"/>
          <w:sz w:val="28"/>
          <w:szCs w:val="28"/>
        </w:rPr>
        <w:lastRenderedPageBreak/>
        <w:t xml:space="preserve">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govvrn</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2F0584">
        <w:rPr>
          <w:rFonts w:ascii="Times New Roman" w:hAnsi="Times New Roman"/>
          <w:spacing w:val="7"/>
          <w:sz w:val="28"/>
          <w:szCs w:val="28"/>
        </w:rPr>
        <w:lastRenderedPageBreak/>
        <w:t>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2F0584">
        <w:rPr>
          <w:rFonts w:ascii="Times New Roman" w:eastAsia="Calibri" w:hAnsi="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w:t>
      </w:r>
      <w:r w:rsidR="00AB280B" w:rsidRPr="002F0584">
        <w:rPr>
          <w:rFonts w:ascii="Times New Roman" w:hAnsi="Times New Roman"/>
          <w:sz w:val="28"/>
          <w:szCs w:val="28"/>
        </w:rPr>
        <w:t>РПГУ, также</w:t>
      </w:r>
      <w:r w:rsidRPr="002F0584">
        <w:rPr>
          <w:rFonts w:ascii="Times New Roman" w:hAnsi="Times New Roman"/>
          <w:sz w:val="28"/>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2F0584">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2F0584">
        <w:rPr>
          <w:rFonts w:ascii="Times New Roman" w:hAnsi="Times New Roman"/>
          <w:sz w:val="28"/>
          <w:szCs w:val="28"/>
        </w:rPr>
        <w:t xml:space="preserve">дных депутатов </w:t>
      </w:r>
      <w:r w:rsidR="008C72C9" w:rsidRPr="008C72C9">
        <w:rPr>
          <w:rFonts w:ascii="Times New Roman" w:hAnsi="Times New Roman"/>
          <w:sz w:val="28"/>
          <w:szCs w:val="28"/>
        </w:rPr>
        <w:t xml:space="preserve">решением Совета народных депутатов </w:t>
      </w:r>
      <w:r w:rsidR="00AB280B" w:rsidRPr="00AB280B">
        <w:rPr>
          <w:rFonts w:ascii="Times New Roman" w:hAnsi="Times New Roman"/>
          <w:sz w:val="28"/>
          <w:szCs w:val="28"/>
        </w:rPr>
        <w:t>Бутырского</w:t>
      </w:r>
      <w:r w:rsidR="00AB280B">
        <w:rPr>
          <w:rFonts w:ascii="Times New Roman" w:hAnsi="Times New Roman"/>
          <w:sz w:val="28"/>
          <w:szCs w:val="28"/>
        </w:rPr>
        <w:t xml:space="preserve"> </w:t>
      </w:r>
      <w:r w:rsidR="00663376">
        <w:rPr>
          <w:rFonts w:ascii="Times New Roman" w:hAnsi="Times New Roman"/>
          <w:sz w:val="28"/>
          <w:szCs w:val="28"/>
        </w:rPr>
        <w:t>сельского поселения Репье</w:t>
      </w:r>
      <w:r w:rsidR="008C72C9" w:rsidRPr="008C72C9">
        <w:rPr>
          <w:rFonts w:ascii="Times New Roman" w:hAnsi="Times New Roman"/>
          <w:sz w:val="28"/>
          <w:szCs w:val="28"/>
        </w:rPr>
        <w:t xml:space="preserve">вского муниципального района от </w:t>
      </w:r>
      <w:r w:rsidR="00AB280B">
        <w:rPr>
          <w:rFonts w:ascii="Times New Roman" w:hAnsi="Times New Roman"/>
          <w:sz w:val="28"/>
          <w:szCs w:val="28"/>
        </w:rPr>
        <w:t>30.</w:t>
      </w:r>
      <w:r w:rsidR="008C72C9" w:rsidRPr="008C72C9">
        <w:rPr>
          <w:rFonts w:ascii="Times New Roman" w:hAnsi="Times New Roman"/>
          <w:sz w:val="28"/>
          <w:szCs w:val="28"/>
        </w:rPr>
        <w:t>10.2015 №</w:t>
      </w:r>
      <w:r w:rsidR="00AB280B">
        <w:rPr>
          <w:rFonts w:ascii="Times New Roman" w:hAnsi="Times New Roman"/>
          <w:sz w:val="28"/>
          <w:szCs w:val="28"/>
        </w:rPr>
        <w:t xml:space="preserve">10 </w:t>
      </w:r>
      <w:r w:rsidR="008C72C9" w:rsidRPr="008C72C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AB280B" w:rsidRPr="00AB280B">
        <w:rPr>
          <w:rFonts w:ascii="Times New Roman" w:hAnsi="Times New Roman"/>
          <w:sz w:val="28"/>
          <w:szCs w:val="28"/>
        </w:rPr>
        <w:t>Бутырского</w:t>
      </w:r>
      <w:r w:rsidR="008C72C9" w:rsidRPr="008C72C9">
        <w:rPr>
          <w:rFonts w:ascii="Times New Roman" w:hAnsi="Times New Roman"/>
          <w:sz w:val="28"/>
          <w:szCs w:val="28"/>
        </w:rPr>
        <w:t xml:space="preserve"> сельского поселения Репьевского муниципального района муниципальных услуг»</w:t>
      </w:r>
      <w:r w:rsidRPr="002F0584">
        <w:rPr>
          <w:rFonts w:ascii="Times New Roman" w:hAnsi="Times New Roman"/>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r w:rsidR="00AB280B" w:rsidRPr="002F0584">
        <w:rPr>
          <w:rFonts w:ascii="Times New Roman" w:hAnsi="Times New Roman"/>
          <w:sz w:val="28"/>
          <w:szCs w:val="28"/>
        </w:rPr>
        <w:t>Администрация взаимодействует</w:t>
      </w:r>
      <w:r w:rsidRPr="002F0584">
        <w:rPr>
          <w:rFonts w:ascii="Times New Roman" w:hAnsi="Times New Roman"/>
          <w:sz w:val="28"/>
          <w:szCs w:val="28"/>
        </w:rPr>
        <w:t xml:space="preserve">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663376" w:rsidRDefault="00A51ADC" w:rsidP="009A0EE3">
      <w:pPr>
        <w:pStyle w:val="21"/>
        <w:shd w:val="clear" w:color="auto" w:fill="auto"/>
        <w:tabs>
          <w:tab w:val="left" w:pos="567"/>
        </w:tabs>
        <w:spacing w:before="0" w:after="0" w:line="240" w:lineRule="auto"/>
        <w:ind w:firstLine="567"/>
        <w:rPr>
          <w:sz w:val="28"/>
          <w:szCs w:val="28"/>
        </w:rPr>
      </w:pPr>
      <w:r w:rsidRPr="00663376">
        <w:rPr>
          <w:sz w:val="28"/>
          <w:szCs w:val="28"/>
        </w:rPr>
        <w:t xml:space="preserve">6.1. </w:t>
      </w:r>
      <w:r w:rsidR="000658B7" w:rsidRPr="00663376">
        <w:rPr>
          <w:sz w:val="28"/>
          <w:szCs w:val="28"/>
        </w:rPr>
        <w:t xml:space="preserve">Результатом предоставления </w:t>
      </w:r>
      <w:r w:rsidR="00B17093" w:rsidRPr="00663376">
        <w:rPr>
          <w:sz w:val="28"/>
          <w:szCs w:val="28"/>
        </w:rPr>
        <w:t xml:space="preserve">Муниципальной </w:t>
      </w:r>
      <w:r w:rsidR="000658B7" w:rsidRPr="00663376">
        <w:rPr>
          <w:sz w:val="28"/>
          <w:szCs w:val="28"/>
        </w:rPr>
        <w:t xml:space="preserve">услуги является: </w:t>
      </w:r>
    </w:p>
    <w:p w:rsidR="00371F84" w:rsidRPr="00FE6D2E" w:rsidRDefault="00B17093" w:rsidP="009A0EE3">
      <w:pPr>
        <w:pStyle w:val="a3"/>
        <w:ind w:firstLine="567"/>
        <w:jc w:val="both"/>
      </w:pPr>
      <w:bookmarkStart w:id="1" w:name="Par0"/>
      <w:bookmarkEnd w:id="1"/>
      <w:r w:rsidRPr="00FE6D2E">
        <w:t xml:space="preserve">1) </w:t>
      </w:r>
      <w:r w:rsidR="00371F84" w:rsidRPr="00FE6D2E">
        <w:t>размещение</w:t>
      </w:r>
      <w:r w:rsidRPr="00FE6D2E">
        <w:t xml:space="preserve"> уведомления о планируемом сносе объекта капитального строительства (далее - извещение о планируемом сносе)</w:t>
      </w:r>
      <w:r w:rsidR="00371F84" w:rsidRPr="00FE6D2E">
        <w:t xml:space="preserve"> в информационной системе обеспечения градостроительной деятельности </w:t>
      </w:r>
      <w:r w:rsidR="00255593" w:rsidRPr="00FE6D2E">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6D2E">
        <w:t>и уведомление о таком размещении инспекции государственного строительного надзора Воронежской области</w:t>
      </w:r>
      <w:r w:rsidR="00255593" w:rsidRPr="00FE6D2E">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w:t>
      </w:r>
      <w:r w:rsidR="006F791F" w:rsidRPr="002F0584">
        <w:t>составляет не</w:t>
      </w:r>
      <w:r w:rsidR="00F801B2" w:rsidRPr="002F0584">
        <w:t xml:space="preserve">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6F791F" w:rsidRPr="00AB280B">
        <w:rPr>
          <w:rFonts w:ascii="Times New Roman" w:hAnsi="Times New Roman"/>
          <w:sz w:val="28"/>
          <w:szCs w:val="28"/>
        </w:rPr>
        <w:t>Бутырского</w:t>
      </w:r>
      <w:r w:rsidR="00A23FF2" w:rsidRPr="002F0584">
        <w:rPr>
          <w:rFonts w:ascii="Times New Roman" w:hAnsi="Times New Roman"/>
          <w:sz w:val="28"/>
          <w:szCs w:val="28"/>
        </w:rPr>
        <w:t xml:space="preserve"> сельского поселения </w:t>
      </w:r>
      <w:r w:rsidR="006F791F">
        <w:rPr>
          <w:rFonts w:ascii="Times New Roman" w:hAnsi="Times New Roman"/>
          <w:sz w:val="28"/>
          <w:szCs w:val="28"/>
        </w:rPr>
        <w:t>Репьёвского</w:t>
      </w:r>
      <w:r w:rsidR="00A23FF2" w:rsidRPr="002F0584">
        <w:rPr>
          <w:rFonts w:ascii="Times New Roman" w:hAnsi="Times New Roman"/>
          <w:sz w:val="28"/>
          <w:szCs w:val="28"/>
        </w:rPr>
        <w:t xml:space="preserve">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6F791F" w:rsidRPr="00AB280B">
        <w:rPr>
          <w:rFonts w:ascii="Times New Roman" w:hAnsi="Times New Roman"/>
          <w:sz w:val="28"/>
          <w:szCs w:val="28"/>
        </w:rPr>
        <w:t>Бутырского</w:t>
      </w:r>
      <w:r w:rsidR="006F791F" w:rsidRPr="002F0584">
        <w:rPr>
          <w:rFonts w:ascii="Times New Roman" w:hAnsi="Times New Roman"/>
          <w:sz w:val="28"/>
          <w:szCs w:val="28"/>
        </w:rPr>
        <w:t xml:space="preserve"> </w:t>
      </w:r>
      <w:r w:rsidRPr="002F0584">
        <w:rPr>
          <w:rFonts w:ascii="Times New Roman" w:hAnsi="Times New Roman"/>
          <w:sz w:val="28"/>
          <w:szCs w:val="28"/>
        </w:rPr>
        <w:t xml:space="preserve">сельского поселения </w:t>
      </w:r>
      <w:r w:rsidR="006F791F">
        <w:rPr>
          <w:rFonts w:ascii="Times New Roman" w:hAnsi="Times New Roman"/>
          <w:sz w:val="28"/>
          <w:szCs w:val="28"/>
        </w:rPr>
        <w:t xml:space="preserve">Репьёвского </w:t>
      </w:r>
      <w:r w:rsidRPr="002F0584">
        <w:rPr>
          <w:rFonts w:ascii="Times New Roman" w:hAnsi="Times New Roman"/>
          <w:sz w:val="28"/>
          <w:szCs w:val="28"/>
        </w:rPr>
        <w:t>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F791F" w:rsidRPr="006F791F">
        <w:rPr>
          <w:sz w:val="28"/>
          <w:szCs w:val="28"/>
        </w:rPr>
        <w:t>http:// butyrskoe-r20.gosweb.gosuslugi.ru/</w:t>
      </w:r>
      <w:r w:rsidR="00CD2D55" w:rsidRPr="002F0584">
        <w:rPr>
          <w:sz w:val="28"/>
          <w:szCs w:val="28"/>
        </w:rPr>
        <w:t>.</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Default="00B87C80" w:rsidP="005B3B48">
      <w:pPr>
        <w:pStyle w:val="a3"/>
        <w:ind w:firstLine="567"/>
        <w:jc w:val="both"/>
      </w:pPr>
    </w:p>
    <w:p w:rsidR="006326F6" w:rsidRDefault="006326F6" w:rsidP="005B3B48">
      <w:pPr>
        <w:pStyle w:val="a3"/>
        <w:ind w:firstLine="567"/>
        <w:jc w:val="both"/>
      </w:pPr>
    </w:p>
    <w:p w:rsidR="006326F6" w:rsidRPr="002F0584" w:rsidRDefault="006326F6"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lastRenderedPageBreak/>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6326F6">
        <w:rPr>
          <w:rFonts w:ascii="Times New Roman" w:hAnsi="Times New Roman"/>
          <w:bCs/>
          <w:sz w:val="28"/>
          <w:szCs w:val="28"/>
        </w:rPr>
        <w:t xml:space="preserve"> </w:t>
      </w:r>
      <w:r w:rsidR="006326F6" w:rsidRPr="006326F6">
        <w:rPr>
          <w:rFonts w:ascii="Times New Roman" w:hAnsi="Times New Roman"/>
          <w:bCs/>
          <w:color w:val="000000" w:themeColor="text1"/>
          <w:sz w:val="28"/>
          <w:szCs w:val="28"/>
        </w:rPr>
        <w:t>Бутырского сельского поселения</w:t>
      </w:r>
      <w:r w:rsidR="006326F6">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w:t>
      </w:r>
      <w:r w:rsidRPr="002F0584">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6326F6" w:rsidRPr="002F0584">
        <w:rPr>
          <w:rFonts w:ascii="Times New Roman" w:hAnsi="Times New Roman"/>
          <w:bCs/>
          <w:sz w:val="28"/>
          <w:szCs w:val="28"/>
        </w:rPr>
        <w:t>действительности,</w:t>
      </w:r>
      <w:r w:rsidRPr="002F0584">
        <w:rPr>
          <w:rFonts w:ascii="Times New Roman" w:hAnsi="Times New Roman"/>
          <w:bCs/>
          <w:sz w:val="28"/>
          <w:szCs w:val="28"/>
        </w:rPr>
        <w:t xml:space="preserve">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6326F6" w:rsidRPr="002F0584">
        <w:rPr>
          <w:sz w:val="28"/>
          <w:szCs w:val="28"/>
        </w:rPr>
        <w:t>9 настоящего</w:t>
      </w:r>
      <w:r w:rsidRPr="002F0584">
        <w:rPr>
          <w:sz w:val="28"/>
          <w:szCs w:val="28"/>
        </w:rPr>
        <w:t xml:space="preserve">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lastRenderedPageBreak/>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326F6" w:rsidRPr="002F0584">
        <w:rPr>
          <w:rFonts w:ascii="Times New Roman" w:hAnsi="Times New Roman"/>
          <w:sz w:val="28"/>
          <w:szCs w:val="28"/>
        </w:rPr>
        <w:t>которых предоставляется</w:t>
      </w:r>
      <w:r w:rsidRPr="002F058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6326F6" w:rsidRPr="002F0584">
        <w:rPr>
          <w:rFonts w:ascii="Times New Roman" w:hAnsi="Times New Roman"/>
          <w:sz w:val="28"/>
          <w:szCs w:val="28"/>
        </w:rPr>
        <w:t>специальными приспособлениями</w:t>
      </w:r>
      <w:r w:rsidRPr="002F0584">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2F0584">
        <w:rPr>
          <w:rFonts w:ascii="Times New Roman" w:hAnsi="Times New Roman"/>
          <w:sz w:val="28"/>
          <w:szCs w:val="28"/>
        </w:rPr>
        <w:lastRenderedPageBreak/>
        <w:t>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w:t>
      </w:r>
      <w:r w:rsidR="006326F6" w:rsidRPr="002F0584">
        <w:rPr>
          <w:rFonts w:ascii="Times New Roman" w:hAnsi="Times New Roman"/>
          <w:sz w:val="28"/>
          <w:szCs w:val="28"/>
        </w:rPr>
        <w:t>предоставления Муниципальной</w:t>
      </w:r>
      <w:r w:rsidR="00237BA6" w:rsidRPr="002F0584">
        <w:rPr>
          <w:rFonts w:ascii="Times New Roman" w:hAnsi="Times New Roman"/>
          <w:sz w:val="28"/>
          <w:szCs w:val="28"/>
        </w:rPr>
        <w:t xml:space="preserve">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w:t>
      </w:r>
      <w:r w:rsidRPr="002F0584">
        <w:rPr>
          <w:rFonts w:ascii="Times New Roman" w:hAnsi="Times New Roman"/>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lastRenderedPageBreak/>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6326F6" w:rsidRPr="002F0584">
        <w:rPr>
          <w:rFonts w:ascii="Times New Roman" w:hAnsi="Times New Roman"/>
          <w:sz w:val="28"/>
          <w:szCs w:val="28"/>
        </w:rPr>
        <w:t>Административного регламента</w:t>
      </w:r>
      <w:r w:rsidRPr="002F0584">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r w:rsidR="006326F6" w:rsidRPr="002F0584">
        <w:rPr>
          <w:rFonts w:ascii="Times New Roman" w:hAnsi="Times New Roman"/>
          <w:sz w:val="28"/>
          <w:szCs w:val="28"/>
        </w:rPr>
        <w:t>обеспечивает размещение</w:t>
      </w:r>
      <w:r w:rsidRPr="002F0584">
        <w:rPr>
          <w:rFonts w:ascii="Times New Roman" w:hAnsi="Times New Roman"/>
          <w:sz w:val="28"/>
          <w:szCs w:val="28"/>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2F0584">
        <w:rPr>
          <w:rFonts w:ascii="Times New Roman" w:hAnsi="Times New Roman"/>
          <w:sz w:val="28"/>
          <w:szCs w:val="28"/>
        </w:rPr>
        <w:lastRenderedPageBreak/>
        <w:t>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lastRenderedPageBreak/>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w:t>
      </w:r>
      <w:r w:rsidR="006326F6" w:rsidRPr="002F0584">
        <w:rPr>
          <w:rFonts w:ascii="Times New Roman" w:hAnsi="Times New Roman"/>
          <w:sz w:val="28"/>
          <w:szCs w:val="28"/>
        </w:rPr>
        <w:t>настоящего Административного регламента,</w:t>
      </w:r>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r w:rsidR="006326F6" w:rsidRPr="002F0584">
        <w:rPr>
          <w:rFonts w:ascii="Times New Roman" w:hAnsi="Times New Roman"/>
          <w:sz w:val="28"/>
          <w:szCs w:val="28"/>
        </w:rPr>
        <w:t>обеспечивает размещение</w:t>
      </w:r>
      <w:r w:rsidRPr="002F0584">
        <w:rPr>
          <w:rFonts w:ascii="Times New Roman" w:hAnsi="Times New Roman"/>
          <w:sz w:val="28"/>
          <w:szCs w:val="28"/>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4"/>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lastRenderedPageBreak/>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w:t>
      </w:r>
      <w:r w:rsidR="00B456A1" w:rsidRPr="002F0584">
        <w:rPr>
          <w:rFonts w:ascii="Times New Roman" w:hAnsi="Times New Roman"/>
          <w:sz w:val="28"/>
          <w:szCs w:val="28"/>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r w:rsidR="00907607">
        <w:rPr>
          <w:rFonts w:ascii="Times New Roman" w:hAnsi="Times New Roman"/>
          <w:sz w:val="28"/>
          <w:szCs w:val="28"/>
        </w:rPr>
        <w:t xml:space="preserve">Бутырского </w:t>
      </w:r>
      <w:r w:rsidR="00B456A1" w:rsidRPr="002F0584">
        <w:rPr>
          <w:rFonts w:ascii="Times New Roman" w:hAnsi="Times New Roman"/>
          <w:sz w:val="28"/>
          <w:szCs w:val="28"/>
        </w:rPr>
        <w:t>сельского</w:t>
      </w:r>
      <w:r w:rsidR="00907607">
        <w:rPr>
          <w:rFonts w:ascii="Times New Roman" w:hAnsi="Times New Roman"/>
          <w:sz w:val="28"/>
          <w:szCs w:val="28"/>
        </w:rPr>
        <w:t xml:space="preserve"> </w:t>
      </w:r>
      <w:r w:rsidR="00B456A1" w:rsidRPr="002F0584">
        <w:rPr>
          <w:rFonts w:ascii="Times New Roman" w:hAnsi="Times New Roman"/>
          <w:sz w:val="28"/>
          <w:szCs w:val="28"/>
        </w:rPr>
        <w:t xml:space="preserve">поселения </w:t>
      </w:r>
      <w:r w:rsidR="00907607">
        <w:rPr>
          <w:rFonts w:ascii="Times New Roman" w:hAnsi="Times New Roman"/>
          <w:sz w:val="28"/>
          <w:szCs w:val="28"/>
        </w:rPr>
        <w:t>Репьёвского</w:t>
      </w:r>
      <w:r w:rsidR="00B456A1" w:rsidRPr="002F0584">
        <w:rPr>
          <w:rFonts w:ascii="Times New Roman" w:hAnsi="Times New Roman"/>
          <w:sz w:val="28"/>
          <w:szCs w:val="28"/>
        </w:rPr>
        <w:t xml:space="preserve">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07607">
        <w:rPr>
          <w:sz w:val="28"/>
          <w:szCs w:val="28"/>
        </w:rPr>
        <w:t xml:space="preserve">Бутырского </w:t>
      </w:r>
      <w:r w:rsidR="00907607" w:rsidRPr="002F0584">
        <w:rPr>
          <w:sz w:val="28"/>
          <w:szCs w:val="28"/>
        </w:rPr>
        <w:t>сельского</w:t>
      </w:r>
      <w:r w:rsidR="00907607">
        <w:rPr>
          <w:sz w:val="28"/>
          <w:szCs w:val="28"/>
        </w:rPr>
        <w:t xml:space="preserve"> </w:t>
      </w:r>
      <w:r w:rsidR="00907607" w:rsidRPr="002F0584">
        <w:rPr>
          <w:sz w:val="28"/>
          <w:szCs w:val="28"/>
        </w:rPr>
        <w:t xml:space="preserve">поселения </w:t>
      </w:r>
      <w:r w:rsidR="00907607">
        <w:rPr>
          <w:sz w:val="28"/>
          <w:szCs w:val="28"/>
        </w:rPr>
        <w:t>Репьёвского</w:t>
      </w:r>
      <w:r w:rsidR="00907607" w:rsidRPr="002F0584">
        <w:rPr>
          <w:sz w:val="28"/>
          <w:szCs w:val="28"/>
        </w:rPr>
        <w:t xml:space="preserve"> муниципального района Воронежской области</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2F0584">
        <w:rPr>
          <w:rFonts w:ascii="Times New Roman" w:hAnsi="Times New Roman"/>
          <w:spacing w:val="7"/>
          <w:sz w:val="28"/>
          <w:szCs w:val="28"/>
        </w:rPr>
        <w:lastRenderedPageBreak/>
        <w:t>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1E4CE3">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990048">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E4CE3">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75603">
        <w:rPr>
          <w:rFonts w:ascii="Times New Roman" w:hAnsi="Times New Roman"/>
          <w:sz w:val="28"/>
          <w:szCs w:val="28"/>
        </w:rPr>
        <w:t>сельского поселения</w:t>
      </w: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w:t>
      </w:r>
      <w:r w:rsidR="00275603">
        <w:rPr>
          <w:rFonts w:ascii="Times New Roman" w:hAnsi="Times New Roman"/>
          <w:sz w:val="28"/>
          <w:szCs w:val="28"/>
        </w:rPr>
        <w:t>сельского поселения</w:t>
      </w:r>
      <w:r w:rsidR="00275603" w:rsidRPr="00990048">
        <w:rPr>
          <w:rFonts w:ascii="Times New Roman" w:hAnsi="Times New Roman"/>
          <w:sz w:val="28"/>
          <w:szCs w:val="28"/>
        </w:rPr>
        <w:t xml:space="preserve"> </w:t>
      </w:r>
      <w:r w:rsidRPr="00990048">
        <w:rPr>
          <w:rFonts w:ascii="Times New Roman" w:hAnsi="Times New Roman"/>
          <w:sz w:val="28"/>
          <w:szCs w:val="28"/>
        </w:rPr>
        <w:t xml:space="preserve">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5" w:name="p39"/>
      <w:bookmarkEnd w:id="5"/>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6" w:name="p43"/>
      <w:bookmarkEnd w:id="6"/>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1E4CE3">
        <w:rPr>
          <w:rFonts w:ascii="Times New Roman" w:hAnsi="Times New Roman"/>
          <w:sz w:val="28"/>
          <w:szCs w:val="28"/>
        </w:rPr>
        <w:t>пункте 32</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7"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6"/>
      <w:r w:rsidRPr="00990048">
        <w:rPr>
          <w:rFonts w:ascii="Times New Roman" w:hAnsi="Times New Roman" w:cs="Times New Roman"/>
          <w:color w:val="auto"/>
          <w:sz w:val="28"/>
          <w:szCs w:val="28"/>
        </w:rPr>
        <w:t>досудебного (внесудебного) обжалования действий</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7"/>
      <w:r w:rsidRPr="00990048">
        <w:rPr>
          <w:rFonts w:ascii="Times New Roman" w:hAnsi="Times New Roman" w:cs="Times New Roman"/>
          <w:color w:val="auto"/>
          <w:sz w:val="28"/>
          <w:szCs w:val="28"/>
        </w:rPr>
        <w:t>(бездействия) и (или) решений, принятых (осуществленных)</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8"/>
      <w:r w:rsidRPr="00990048">
        <w:rPr>
          <w:rFonts w:ascii="Times New Roman" w:hAnsi="Times New Roman" w:cs="Times New Roman"/>
          <w:color w:val="auto"/>
          <w:sz w:val="28"/>
          <w:szCs w:val="28"/>
        </w:rPr>
        <w:t>в ходе предоставления муниципальной услуги</w:t>
      </w:r>
      <w:bookmarkEnd w:id="10"/>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5E485D" w:rsidRDefault="005E485D">
      <w:pPr>
        <w:spacing w:after="200" w:line="276" w:lineRule="auto"/>
        <w:ind w:firstLine="0"/>
        <w:jc w:val="left"/>
        <w:rPr>
          <w:rFonts w:ascii="Times New Roman" w:hAnsi="Times New Roman"/>
          <w:spacing w:val="7"/>
          <w:sz w:val="28"/>
          <w:szCs w:val="28"/>
        </w:rPr>
      </w:pPr>
      <w:r>
        <w:rPr>
          <w:spacing w:val="7"/>
        </w:rPr>
        <w:br w:type="page"/>
      </w:r>
    </w:p>
    <w:p w:rsidR="005D0D76" w:rsidRPr="002F0584" w:rsidRDefault="005D0D76" w:rsidP="005E485D">
      <w:pPr>
        <w:pStyle w:val="a3"/>
        <w:ind w:left="5670"/>
        <w:jc w:val="both"/>
      </w:pPr>
      <w:r w:rsidRPr="002F0584">
        <w:rPr>
          <w:lang w:eastAsia="ru-RU" w:bidi="ru-RU"/>
        </w:rPr>
        <w:lastRenderedPageBreak/>
        <w:t>Приложение № 1</w:t>
      </w:r>
    </w:p>
    <w:p w:rsidR="005D0D76" w:rsidRPr="002F0584" w:rsidRDefault="005D0D76" w:rsidP="005E485D">
      <w:pPr>
        <w:pStyle w:val="a3"/>
        <w:ind w:left="5670"/>
        <w:jc w:val="both"/>
        <w:rPr>
          <w:lang w:eastAsia="ru-RU" w:bidi="ru-RU"/>
        </w:rPr>
      </w:pPr>
      <w:r w:rsidRPr="002F0584">
        <w:rPr>
          <w:lang w:eastAsia="ru-RU" w:bidi="ru-RU"/>
        </w:rPr>
        <w:t xml:space="preserve">к настоящему </w:t>
      </w:r>
    </w:p>
    <w:p w:rsidR="005D0D76" w:rsidRPr="002F0584" w:rsidRDefault="005D0D76" w:rsidP="005E485D">
      <w:pPr>
        <w:pStyle w:val="a3"/>
        <w:ind w:left="5670"/>
        <w:jc w:val="both"/>
      </w:pPr>
      <w:r w:rsidRPr="002F0584">
        <w:rPr>
          <w:lang w:eastAsia="ru-RU" w:bidi="ru-RU"/>
        </w:rPr>
        <w:t>Административному</w:t>
      </w:r>
    </w:p>
    <w:p w:rsidR="005D0D76" w:rsidRPr="002F0584" w:rsidRDefault="00243BE5" w:rsidP="005E485D">
      <w:pPr>
        <w:pStyle w:val="a3"/>
        <w:ind w:left="5670"/>
        <w:jc w:val="both"/>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5E485D">
      <w:pPr>
        <w:pStyle w:val="a3"/>
        <w:jc w:val="center"/>
        <w:rPr>
          <w:b/>
          <w:bCs/>
        </w:rPr>
      </w:pPr>
      <w:r w:rsidRPr="002F0584">
        <w:rPr>
          <w:b/>
          <w:bCs/>
        </w:rPr>
        <w:t>Уведомление о планируемом сносе объекта капитального строительства</w:t>
      </w: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lastRenderedPageBreak/>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5E485D" w:rsidRDefault="005E485D">
      <w:pPr>
        <w:spacing w:after="200" w:line="276" w:lineRule="auto"/>
        <w:ind w:firstLine="0"/>
        <w:jc w:val="left"/>
        <w:rPr>
          <w:rFonts w:ascii="Times New Roman" w:eastAsia="Calibri" w:hAnsi="Times New Roman"/>
          <w:color w:val="FF0000"/>
          <w:lang w:eastAsia="en-US"/>
        </w:rPr>
      </w:pPr>
      <w:r>
        <w:rPr>
          <w:color w:val="FF0000"/>
        </w:rPr>
        <w:br w:type="page"/>
      </w:r>
    </w:p>
    <w:p w:rsidR="00C34B71" w:rsidRPr="002F0584" w:rsidRDefault="00C34B71" w:rsidP="005E485D">
      <w:pPr>
        <w:pStyle w:val="a3"/>
        <w:ind w:left="5812"/>
        <w:jc w:val="both"/>
      </w:pPr>
      <w:r w:rsidRPr="002F0584">
        <w:rPr>
          <w:lang w:eastAsia="ru-RU" w:bidi="ru-RU"/>
        </w:rPr>
        <w:lastRenderedPageBreak/>
        <w:t>Приложение № 2</w:t>
      </w:r>
    </w:p>
    <w:p w:rsidR="00C34B71" w:rsidRPr="002F0584" w:rsidRDefault="00C34B71" w:rsidP="005E485D">
      <w:pPr>
        <w:pStyle w:val="a3"/>
        <w:ind w:left="5812"/>
        <w:jc w:val="both"/>
        <w:rPr>
          <w:lang w:eastAsia="ru-RU" w:bidi="ru-RU"/>
        </w:rPr>
      </w:pPr>
      <w:r w:rsidRPr="002F0584">
        <w:rPr>
          <w:lang w:eastAsia="ru-RU" w:bidi="ru-RU"/>
        </w:rPr>
        <w:t xml:space="preserve">к настоящему </w:t>
      </w:r>
    </w:p>
    <w:p w:rsidR="00C34B71" w:rsidRPr="002F0584" w:rsidRDefault="00C34B71" w:rsidP="005E485D">
      <w:pPr>
        <w:pStyle w:val="a3"/>
        <w:ind w:left="5812"/>
        <w:jc w:val="both"/>
      </w:pPr>
      <w:r w:rsidRPr="002F0584">
        <w:rPr>
          <w:lang w:eastAsia="ru-RU" w:bidi="ru-RU"/>
        </w:rPr>
        <w:t>Административному</w:t>
      </w:r>
    </w:p>
    <w:p w:rsidR="00C34B71" w:rsidRPr="002F0584" w:rsidRDefault="001C7B0E" w:rsidP="005E485D">
      <w:pPr>
        <w:pStyle w:val="a3"/>
        <w:ind w:left="5812"/>
        <w:jc w:val="both"/>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743"/>
        <w:gridCol w:w="209"/>
        <w:gridCol w:w="1611"/>
        <w:gridCol w:w="209"/>
        <w:gridCol w:w="3638"/>
      </w:tblGrid>
      <w:tr w:rsidR="00C34B71" w:rsidRPr="002F0584" w:rsidTr="005E485D">
        <w:tc>
          <w:tcPr>
            <w:tcW w:w="1989"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856"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1934"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5E485D">
        <w:tc>
          <w:tcPr>
            <w:tcW w:w="1989"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111" w:type="pct"/>
          </w:tcPr>
          <w:p w:rsidR="00C34B71" w:rsidRPr="002F0584" w:rsidRDefault="00C34B71" w:rsidP="00C34B71">
            <w:pPr>
              <w:ind w:firstLine="0"/>
              <w:jc w:val="center"/>
              <w:rPr>
                <w:rFonts w:ascii="Times New Roman" w:hAnsi="Times New Roman"/>
                <w:sz w:val="20"/>
                <w:szCs w:val="20"/>
              </w:rPr>
            </w:pPr>
          </w:p>
        </w:tc>
        <w:tc>
          <w:tcPr>
            <w:tcW w:w="856"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111" w:type="pct"/>
          </w:tcPr>
          <w:p w:rsidR="00C34B71" w:rsidRPr="002F0584" w:rsidRDefault="00C34B71" w:rsidP="00C34B71">
            <w:pPr>
              <w:ind w:firstLine="0"/>
              <w:jc w:val="center"/>
              <w:rPr>
                <w:rFonts w:ascii="Times New Roman" w:hAnsi="Times New Roman"/>
                <w:sz w:val="20"/>
                <w:szCs w:val="20"/>
              </w:rPr>
            </w:pPr>
          </w:p>
        </w:tc>
        <w:tc>
          <w:tcPr>
            <w:tcW w:w="1934"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2507DE" w:rsidRDefault="002507DE">
      <w:pPr>
        <w:spacing w:after="200" w:line="276" w:lineRule="auto"/>
        <w:ind w:firstLine="0"/>
        <w:jc w:val="left"/>
        <w:rPr>
          <w:rFonts w:ascii="Times New Roman" w:eastAsia="Calibri" w:hAnsi="Times New Roman"/>
          <w:sz w:val="28"/>
          <w:szCs w:val="28"/>
          <w:lang w:bidi="ru-RU"/>
        </w:rPr>
      </w:pPr>
      <w:r>
        <w:rPr>
          <w:lang w:bidi="ru-RU"/>
        </w:rPr>
        <w:br w:type="page"/>
      </w:r>
    </w:p>
    <w:p w:rsidR="00A766DD" w:rsidRPr="002F0584" w:rsidRDefault="00A766DD" w:rsidP="002507DE">
      <w:pPr>
        <w:pStyle w:val="a3"/>
        <w:ind w:left="5103"/>
        <w:jc w:val="both"/>
      </w:pPr>
      <w:r w:rsidRPr="002F0584">
        <w:rPr>
          <w:lang w:eastAsia="ru-RU" w:bidi="ru-RU"/>
        </w:rPr>
        <w:lastRenderedPageBreak/>
        <w:t>Приложение № 3</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w:t>
      </w:r>
      <w:r w:rsidR="002507DE">
        <w:t xml:space="preserve"> строительства» </w:t>
      </w:r>
      <w:r w:rsidRPr="002F0584">
        <w:t>Вам отказано по следующим основаниям:</w:t>
      </w:r>
    </w:p>
    <w:p w:rsidR="00C91F53" w:rsidRPr="002F0584" w:rsidRDefault="00C91F53" w:rsidP="00DA4748">
      <w:pPr>
        <w:pStyle w:val="a3"/>
        <w:jc w:val="both"/>
      </w:pPr>
      <w:r w:rsidRPr="002F0584">
        <w:t>________________________________________________</w:t>
      </w:r>
      <w:r w:rsidR="002507DE">
        <w:t>____</w:t>
      </w:r>
      <w:r w:rsidRPr="002F0584">
        <w:t>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2507DE" w:rsidRDefault="002507DE" w:rsidP="002507DE">
      <w:pPr>
        <w:ind w:firstLine="0"/>
        <w:rPr>
          <w:rFonts w:ascii="Times New Roman" w:hAnsi="Times New Roman"/>
          <w:sz w:val="28"/>
          <w:szCs w:val="28"/>
        </w:rPr>
      </w:pPr>
      <w:r>
        <w:rPr>
          <w:rFonts w:ascii="Times New Roman" w:hAnsi="Times New Roman"/>
          <w:sz w:val="28"/>
          <w:szCs w:val="28"/>
        </w:rPr>
        <w:t>__</w:t>
      </w:r>
      <w:r w:rsidR="00C91F53" w:rsidRPr="002F0584">
        <w:rPr>
          <w:rFonts w:ascii="Times New Roman" w:hAnsi="Times New Roman"/>
          <w:sz w:val="28"/>
          <w:szCs w:val="28"/>
        </w:rPr>
        <w:t>____________________________</w:t>
      </w:r>
      <w:r>
        <w:rPr>
          <w:rFonts w:ascii="Times New Roman" w:hAnsi="Times New Roman"/>
          <w:sz w:val="28"/>
          <w:szCs w:val="28"/>
        </w:rPr>
        <w:t>__</w:t>
      </w:r>
      <w:r w:rsidR="00C91F53" w:rsidRPr="002F0584">
        <w:rPr>
          <w:rFonts w:ascii="Times New Roman" w:hAnsi="Times New Roman"/>
          <w:sz w:val="28"/>
          <w:szCs w:val="28"/>
        </w:rPr>
        <w:t>__________________________________</w:t>
      </w:r>
    </w:p>
    <w:p w:rsidR="00C91F53" w:rsidRPr="002F0584" w:rsidRDefault="00C91F53" w:rsidP="002507DE">
      <w:pPr>
        <w:ind w:firstLine="0"/>
        <w:rPr>
          <w:rFonts w:ascii="Times New Roman" w:hAnsi="Times New Roman"/>
          <w:sz w:val="18"/>
          <w:szCs w:val="18"/>
          <w:lang w:bidi="ru-RU"/>
        </w:rPr>
      </w:pP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2507DE">
      <w:pPr>
        <w:ind w:left="5103" w:firstLine="0"/>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 xml:space="preserve">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w:t>
      </w:r>
      <w:r w:rsidR="00907607" w:rsidRPr="002F0584">
        <w:t xml:space="preserve">строительства» Вам </w:t>
      </w:r>
      <w:bookmarkStart w:id="11" w:name="_GoBack"/>
      <w:bookmarkEnd w:id="11"/>
      <w:r w:rsidR="00907607" w:rsidRPr="002F0584">
        <w:t>отказано по</w:t>
      </w:r>
      <w:r w:rsidRPr="002F0584">
        <w:t xml:space="preserve"> следующим основаниям:</w:t>
      </w:r>
    </w:p>
    <w:p w:rsidR="00694645" w:rsidRPr="002F0584" w:rsidRDefault="00694645" w:rsidP="00694645">
      <w:pPr>
        <w:pStyle w:val="a3"/>
        <w:jc w:val="both"/>
      </w:pPr>
      <w:r w:rsidRPr="002F0584">
        <w:t>_______________________________________________</w:t>
      </w:r>
      <w:r w:rsidR="002507DE">
        <w:t>____</w:t>
      </w:r>
      <w:r w:rsidRPr="002F0584">
        <w:t xml:space="preserve">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2507DE" w:rsidRDefault="002507DE">
      <w:pPr>
        <w:spacing w:after="200" w:line="276" w:lineRule="auto"/>
        <w:ind w:firstLine="0"/>
        <w:jc w:val="left"/>
        <w:rPr>
          <w:rFonts w:ascii="Times New Roman" w:hAnsi="Times New Roman"/>
        </w:rPr>
      </w:pPr>
      <w:r>
        <w:br w:type="page"/>
      </w:r>
    </w:p>
    <w:p w:rsidR="00DA4748" w:rsidRPr="002F0584" w:rsidRDefault="00DA4748" w:rsidP="002507DE">
      <w:pPr>
        <w:pStyle w:val="a3"/>
        <w:ind w:left="5103"/>
        <w:jc w:val="both"/>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2507DE">
      <w:pPr>
        <w:pStyle w:val="a3"/>
        <w:ind w:left="5103"/>
        <w:jc w:val="both"/>
        <w:rPr>
          <w:lang w:eastAsia="ru-RU" w:bidi="ru-RU"/>
        </w:rPr>
      </w:pPr>
      <w:r w:rsidRPr="002F0584">
        <w:rPr>
          <w:lang w:eastAsia="ru-RU" w:bidi="ru-RU"/>
        </w:rPr>
        <w:t xml:space="preserve">к настоящему </w:t>
      </w:r>
    </w:p>
    <w:p w:rsidR="00DA4748" w:rsidRPr="002F0584" w:rsidRDefault="00DA4748" w:rsidP="002507DE">
      <w:pPr>
        <w:pStyle w:val="a3"/>
        <w:ind w:left="5103"/>
        <w:jc w:val="both"/>
      </w:pPr>
      <w:r w:rsidRPr="002F0584">
        <w:rPr>
          <w:lang w:eastAsia="ru-RU" w:bidi="ru-RU"/>
        </w:rPr>
        <w:t>Административному</w:t>
      </w:r>
    </w:p>
    <w:p w:rsidR="00DA4748" w:rsidRPr="002F0584" w:rsidRDefault="00DA4748" w:rsidP="002507DE">
      <w:pPr>
        <w:pStyle w:val="a3"/>
        <w:ind w:left="5103"/>
        <w:jc w:val="both"/>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2507DE">
        <w:trPr>
          <w:trHeight w:val="20"/>
        </w:trPr>
        <w:tc>
          <w:tcPr>
            <w:tcW w:w="754"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Заявитель обратился </w:t>
            </w:r>
            <w:r w:rsidRPr="002F0584">
              <w:rPr>
                <w:rFonts w:ascii="Times New Roman" w:eastAsia="Calibri" w:hAnsi="Times New Roman"/>
                <w:sz w:val="28"/>
                <w:szCs w:val="28"/>
              </w:rPr>
              <w:lastRenderedPageBreak/>
              <w:t>лично/посредством представителя</w:t>
            </w:r>
          </w:p>
        </w:tc>
        <w:tc>
          <w:tcPr>
            <w:tcW w:w="2509" w:type="pct"/>
            <w:shd w:val="clear" w:color="auto" w:fill="auto"/>
          </w:tcPr>
          <w:p w:rsidR="00A23086"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lastRenderedPageBreak/>
              <w:t xml:space="preserve">За предоставлением </w:t>
            </w:r>
            <w:r w:rsidRPr="002F0584">
              <w:rPr>
                <w:rFonts w:ascii="Times New Roman" w:hAnsi="Times New Roman"/>
                <w:sz w:val="28"/>
                <w:szCs w:val="28"/>
              </w:rPr>
              <w:lastRenderedPageBreak/>
              <w:t>Муниципальной услуги обратился лично Заявитель</w:t>
            </w:r>
          </w:p>
          <w:p w:rsidR="001C7B0E"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2507DE">
        <w:trPr>
          <w:trHeight w:val="20"/>
        </w:trPr>
        <w:tc>
          <w:tcPr>
            <w:tcW w:w="5000" w:type="pct"/>
            <w:gridSpan w:val="2"/>
            <w:shd w:val="clear" w:color="auto" w:fill="auto"/>
          </w:tcPr>
          <w:p w:rsidR="001C7B0E" w:rsidRPr="002F0584" w:rsidRDefault="00850F3C"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4246"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2507DE">
      <w:pPr>
        <w:pStyle w:val="a3"/>
        <w:rPr>
          <w:b/>
          <w:color w:val="FF0000"/>
        </w:rPr>
      </w:pPr>
    </w:p>
    <w:sectPr w:rsidR="00C91F53" w:rsidRPr="002F0584" w:rsidSect="003E2056">
      <w:pgSz w:w="11906" w:h="16838"/>
      <w:pgMar w:top="156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E8" w:rsidRDefault="009F3FE8" w:rsidP="00A82176">
      <w:r>
        <w:separator/>
      </w:r>
    </w:p>
  </w:endnote>
  <w:endnote w:type="continuationSeparator" w:id="0">
    <w:p w:rsidR="009F3FE8" w:rsidRDefault="009F3FE8"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E8" w:rsidRDefault="009F3FE8" w:rsidP="00A82176">
      <w:r>
        <w:separator/>
      </w:r>
    </w:p>
  </w:footnote>
  <w:footnote w:type="continuationSeparator" w:id="0">
    <w:p w:rsidR="009F3FE8" w:rsidRDefault="009F3FE8" w:rsidP="00A8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225D4"/>
    <w:rsid w:val="0003513B"/>
    <w:rsid w:val="000410C2"/>
    <w:rsid w:val="00050923"/>
    <w:rsid w:val="000579B6"/>
    <w:rsid w:val="000658B7"/>
    <w:rsid w:val="00071C16"/>
    <w:rsid w:val="00076DC7"/>
    <w:rsid w:val="000813CC"/>
    <w:rsid w:val="000953AD"/>
    <w:rsid w:val="00096256"/>
    <w:rsid w:val="000A1400"/>
    <w:rsid w:val="000B210A"/>
    <w:rsid w:val="000D1C43"/>
    <w:rsid w:val="000E15C7"/>
    <w:rsid w:val="000E1EC9"/>
    <w:rsid w:val="000E1FF0"/>
    <w:rsid w:val="000E4470"/>
    <w:rsid w:val="000F4A0D"/>
    <w:rsid w:val="00100305"/>
    <w:rsid w:val="00100BE5"/>
    <w:rsid w:val="00101980"/>
    <w:rsid w:val="00103EF0"/>
    <w:rsid w:val="0010402F"/>
    <w:rsid w:val="001044E1"/>
    <w:rsid w:val="001057A1"/>
    <w:rsid w:val="00105E68"/>
    <w:rsid w:val="00124806"/>
    <w:rsid w:val="00140BCD"/>
    <w:rsid w:val="00153998"/>
    <w:rsid w:val="001655EB"/>
    <w:rsid w:val="0016562C"/>
    <w:rsid w:val="00167419"/>
    <w:rsid w:val="001803C4"/>
    <w:rsid w:val="00184177"/>
    <w:rsid w:val="00184501"/>
    <w:rsid w:val="001845CE"/>
    <w:rsid w:val="00187253"/>
    <w:rsid w:val="00191615"/>
    <w:rsid w:val="001B0420"/>
    <w:rsid w:val="001B189D"/>
    <w:rsid w:val="001B1956"/>
    <w:rsid w:val="001B1E94"/>
    <w:rsid w:val="001B6FD4"/>
    <w:rsid w:val="001C3260"/>
    <w:rsid w:val="001C7B0E"/>
    <w:rsid w:val="001C7F9F"/>
    <w:rsid w:val="001D0F2D"/>
    <w:rsid w:val="001E01FC"/>
    <w:rsid w:val="001E4702"/>
    <w:rsid w:val="001E4CE3"/>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7DE"/>
    <w:rsid w:val="002509F3"/>
    <w:rsid w:val="00254AE5"/>
    <w:rsid w:val="00255593"/>
    <w:rsid w:val="00256CA4"/>
    <w:rsid w:val="00260E0F"/>
    <w:rsid w:val="00263F9B"/>
    <w:rsid w:val="0026420A"/>
    <w:rsid w:val="00271F06"/>
    <w:rsid w:val="00275603"/>
    <w:rsid w:val="00281D09"/>
    <w:rsid w:val="00284717"/>
    <w:rsid w:val="00295CEC"/>
    <w:rsid w:val="002B3D88"/>
    <w:rsid w:val="002B5F77"/>
    <w:rsid w:val="002B7E6B"/>
    <w:rsid w:val="002C03BD"/>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2056"/>
    <w:rsid w:val="003E3A99"/>
    <w:rsid w:val="003E783F"/>
    <w:rsid w:val="003F7864"/>
    <w:rsid w:val="00401EA4"/>
    <w:rsid w:val="00416AC1"/>
    <w:rsid w:val="00417D2E"/>
    <w:rsid w:val="00431DC3"/>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6A0"/>
    <w:rsid w:val="00515829"/>
    <w:rsid w:val="00521684"/>
    <w:rsid w:val="00527931"/>
    <w:rsid w:val="0053229F"/>
    <w:rsid w:val="005401BD"/>
    <w:rsid w:val="005568BC"/>
    <w:rsid w:val="00573EA3"/>
    <w:rsid w:val="00577CB1"/>
    <w:rsid w:val="00594D71"/>
    <w:rsid w:val="005A17BA"/>
    <w:rsid w:val="005B0D44"/>
    <w:rsid w:val="005B3407"/>
    <w:rsid w:val="005B3B48"/>
    <w:rsid w:val="005C13F8"/>
    <w:rsid w:val="005C61F6"/>
    <w:rsid w:val="005C7535"/>
    <w:rsid w:val="005D0CD9"/>
    <w:rsid w:val="005D0D76"/>
    <w:rsid w:val="005D72A7"/>
    <w:rsid w:val="005E485D"/>
    <w:rsid w:val="005F5108"/>
    <w:rsid w:val="005F6A31"/>
    <w:rsid w:val="00621192"/>
    <w:rsid w:val="006326F6"/>
    <w:rsid w:val="0063721D"/>
    <w:rsid w:val="00637387"/>
    <w:rsid w:val="00637A00"/>
    <w:rsid w:val="00637A51"/>
    <w:rsid w:val="00641466"/>
    <w:rsid w:val="00655FBE"/>
    <w:rsid w:val="00663376"/>
    <w:rsid w:val="00673AC5"/>
    <w:rsid w:val="0067610E"/>
    <w:rsid w:val="006768F2"/>
    <w:rsid w:val="00681444"/>
    <w:rsid w:val="006852E6"/>
    <w:rsid w:val="00686542"/>
    <w:rsid w:val="00691994"/>
    <w:rsid w:val="00694645"/>
    <w:rsid w:val="00697351"/>
    <w:rsid w:val="006A0D82"/>
    <w:rsid w:val="006A1426"/>
    <w:rsid w:val="006D77CB"/>
    <w:rsid w:val="006E04DF"/>
    <w:rsid w:val="006F791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A6045"/>
    <w:rsid w:val="007B5D8E"/>
    <w:rsid w:val="007D146B"/>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B6317"/>
    <w:rsid w:val="008B7F27"/>
    <w:rsid w:val="008C0FF5"/>
    <w:rsid w:val="008C4BA1"/>
    <w:rsid w:val="008C72C9"/>
    <w:rsid w:val="008C73E3"/>
    <w:rsid w:val="008D126D"/>
    <w:rsid w:val="008D2A25"/>
    <w:rsid w:val="008D419C"/>
    <w:rsid w:val="008E040D"/>
    <w:rsid w:val="008E22EC"/>
    <w:rsid w:val="008E3F57"/>
    <w:rsid w:val="008E7EF3"/>
    <w:rsid w:val="008F3016"/>
    <w:rsid w:val="0090312A"/>
    <w:rsid w:val="009059BE"/>
    <w:rsid w:val="00907607"/>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4A57"/>
    <w:rsid w:val="009C691B"/>
    <w:rsid w:val="009D1D68"/>
    <w:rsid w:val="009D41B2"/>
    <w:rsid w:val="009E4EC5"/>
    <w:rsid w:val="009E6B20"/>
    <w:rsid w:val="009F0DCB"/>
    <w:rsid w:val="009F3FE8"/>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2EB2"/>
    <w:rsid w:val="00A637C0"/>
    <w:rsid w:val="00A720C0"/>
    <w:rsid w:val="00A766DD"/>
    <w:rsid w:val="00A82176"/>
    <w:rsid w:val="00A8367D"/>
    <w:rsid w:val="00A86334"/>
    <w:rsid w:val="00A923AF"/>
    <w:rsid w:val="00A930EC"/>
    <w:rsid w:val="00A94D20"/>
    <w:rsid w:val="00A96AA3"/>
    <w:rsid w:val="00AA6211"/>
    <w:rsid w:val="00AB0863"/>
    <w:rsid w:val="00AB280B"/>
    <w:rsid w:val="00AB5CF0"/>
    <w:rsid w:val="00AC31AE"/>
    <w:rsid w:val="00AC37F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60D61"/>
    <w:rsid w:val="00D70AC1"/>
    <w:rsid w:val="00D714C7"/>
    <w:rsid w:val="00D7763C"/>
    <w:rsid w:val="00D85E14"/>
    <w:rsid w:val="00DA4748"/>
    <w:rsid w:val="00DB39CD"/>
    <w:rsid w:val="00DB4290"/>
    <w:rsid w:val="00DC4A9A"/>
    <w:rsid w:val="00DC6E7E"/>
    <w:rsid w:val="00DD1568"/>
    <w:rsid w:val="00DD170A"/>
    <w:rsid w:val="00DE4CCD"/>
    <w:rsid w:val="00DF1818"/>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7D9E"/>
    <w:rsid w:val="00ED0B16"/>
    <w:rsid w:val="00EE5C25"/>
    <w:rsid w:val="00EF469D"/>
    <w:rsid w:val="00F00C23"/>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117"/>
    <w:rsid w:val="00FD2523"/>
    <w:rsid w:val="00FD3158"/>
    <w:rsid w:val="00FD66BD"/>
    <w:rsid w:val="00FE4E33"/>
    <w:rsid w:val="00FE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1AC7"/>
  <w15:docId w15:val="{75983905-A623-4A02-B14F-F173391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288B-5957-44DF-A022-9021B13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47</Pages>
  <Words>13899</Words>
  <Characters>79226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78</cp:revision>
  <cp:lastPrinted>2023-07-12T09:40:00Z</cp:lastPrinted>
  <dcterms:created xsi:type="dcterms:W3CDTF">2023-05-11T12:27:00Z</dcterms:created>
  <dcterms:modified xsi:type="dcterms:W3CDTF">2024-10-03T12:26:00Z</dcterms:modified>
</cp:coreProperties>
</file>