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E4" w:rsidRDefault="00726DF2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2E42E4">
        <w:rPr>
          <w:sz w:val="28"/>
          <w:szCs w:val="28"/>
        </w:rPr>
        <w:t xml:space="preserve"> </w:t>
      </w:r>
    </w:p>
    <w:p w:rsidR="00405B5A" w:rsidRDefault="00D44E89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поступившем ходатайстве об установлении</w:t>
      </w:r>
      <w:r w:rsidR="002E42E4" w:rsidRPr="002E42E4">
        <w:rPr>
          <w:sz w:val="28"/>
          <w:szCs w:val="28"/>
        </w:rPr>
        <w:t xml:space="preserve">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416F83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Репьёвского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извещает о поступившем 21.02.2025 года в адрес администрации ходатайства от открытого акционерного общества «Газпром газораспределение Воронеж»</w:t>
      </w:r>
      <w:r w:rsidR="00027C13" w:rsidRPr="00027C13">
        <w:rPr>
          <w:sz w:val="28"/>
          <w:szCs w:val="28"/>
        </w:rPr>
        <w:t xml:space="preserve"> </w:t>
      </w:r>
      <w:r w:rsidR="003631D1">
        <w:rPr>
          <w:sz w:val="28"/>
          <w:szCs w:val="28"/>
        </w:rPr>
        <w:t xml:space="preserve">об установлении публичного сервитута </w:t>
      </w:r>
      <w:r>
        <w:rPr>
          <w:sz w:val="28"/>
          <w:szCs w:val="28"/>
        </w:rPr>
        <w:t xml:space="preserve">сроком на 10 лет </w:t>
      </w:r>
      <w:r w:rsidR="003631D1">
        <w:rPr>
          <w:sz w:val="28"/>
          <w:szCs w:val="28"/>
        </w:rPr>
        <w:t>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</w:t>
      </w:r>
      <w:r w:rsidR="00D01163">
        <w:rPr>
          <w:sz w:val="28"/>
          <w:szCs w:val="28"/>
        </w:rPr>
        <w:t>газо</w:t>
      </w:r>
      <w:r w:rsidR="00B02BCD">
        <w:rPr>
          <w:sz w:val="28"/>
          <w:szCs w:val="28"/>
        </w:rPr>
        <w:t xml:space="preserve">распределительных сетей </w:t>
      </w:r>
      <w:r w:rsidR="00B02BCD">
        <w:rPr>
          <w:sz w:val="28"/>
          <w:szCs w:val="28"/>
        </w:rPr>
        <w:br/>
        <w:t xml:space="preserve">х. </w:t>
      </w:r>
      <w:proofErr w:type="spellStart"/>
      <w:r w:rsidR="00D01163">
        <w:rPr>
          <w:sz w:val="28"/>
          <w:szCs w:val="28"/>
        </w:rPr>
        <w:t>Зарослый</w:t>
      </w:r>
      <w:proofErr w:type="spellEnd"/>
      <w:r w:rsidR="00B02BCD">
        <w:rPr>
          <w:sz w:val="28"/>
          <w:szCs w:val="28"/>
        </w:rPr>
        <w:t xml:space="preserve"> </w:t>
      </w:r>
      <w:proofErr w:type="spellStart"/>
      <w:r w:rsidR="002938D2">
        <w:rPr>
          <w:sz w:val="28"/>
          <w:szCs w:val="28"/>
        </w:rPr>
        <w:t>Репь</w:t>
      </w:r>
      <w:r w:rsidR="00D10970">
        <w:rPr>
          <w:sz w:val="28"/>
          <w:szCs w:val="28"/>
        </w:rPr>
        <w:t>е</w:t>
      </w:r>
      <w:r w:rsidR="002938D2">
        <w:rPr>
          <w:sz w:val="28"/>
          <w:szCs w:val="28"/>
        </w:rPr>
        <w:t>вского</w:t>
      </w:r>
      <w:proofErr w:type="spellEnd"/>
      <w:r w:rsidR="00B02BC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Воронежской области» в соответствии с п. 1 ст. 39.37 Земельного кодекса Российской Федерации.</w:t>
      </w:r>
      <w:bookmarkStart w:id="0" w:name="_GoBack"/>
      <w:bookmarkEnd w:id="0"/>
    </w:p>
    <w:sectPr w:rsidR="00B02BCD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319B"/>
    <w:multiLevelType w:val="hybridMultilevel"/>
    <w:tmpl w:val="DE90FA68"/>
    <w:lvl w:ilvl="0" w:tplc="F4CCD7D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B"/>
    <w:rsid w:val="00012FE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4BAE"/>
    <w:rsid w:val="000F5A4B"/>
    <w:rsid w:val="000F6B44"/>
    <w:rsid w:val="00101432"/>
    <w:rsid w:val="00104AE1"/>
    <w:rsid w:val="001153CA"/>
    <w:rsid w:val="0012422A"/>
    <w:rsid w:val="00133F33"/>
    <w:rsid w:val="00137AC8"/>
    <w:rsid w:val="00140983"/>
    <w:rsid w:val="00185EB9"/>
    <w:rsid w:val="00197882"/>
    <w:rsid w:val="001B77C9"/>
    <w:rsid w:val="001D2D8E"/>
    <w:rsid w:val="001E625D"/>
    <w:rsid w:val="001F0BF3"/>
    <w:rsid w:val="00205769"/>
    <w:rsid w:val="00215493"/>
    <w:rsid w:val="00222A26"/>
    <w:rsid w:val="00222F77"/>
    <w:rsid w:val="002938D2"/>
    <w:rsid w:val="002A36EF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16F83"/>
    <w:rsid w:val="004346B6"/>
    <w:rsid w:val="00450B82"/>
    <w:rsid w:val="00450D30"/>
    <w:rsid w:val="004656FA"/>
    <w:rsid w:val="0046592C"/>
    <w:rsid w:val="004724DD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95F7C"/>
    <w:rsid w:val="005D7627"/>
    <w:rsid w:val="005E5769"/>
    <w:rsid w:val="00607B86"/>
    <w:rsid w:val="00622B15"/>
    <w:rsid w:val="00627C3A"/>
    <w:rsid w:val="0063636A"/>
    <w:rsid w:val="0063746F"/>
    <w:rsid w:val="00651FCF"/>
    <w:rsid w:val="00657F0D"/>
    <w:rsid w:val="00670D75"/>
    <w:rsid w:val="006742A1"/>
    <w:rsid w:val="00687D1A"/>
    <w:rsid w:val="006D698B"/>
    <w:rsid w:val="00726DF2"/>
    <w:rsid w:val="007336B1"/>
    <w:rsid w:val="0074485D"/>
    <w:rsid w:val="00784DDA"/>
    <w:rsid w:val="007864A5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8D25E9"/>
    <w:rsid w:val="00904DDD"/>
    <w:rsid w:val="00913A4F"/>
    <w:rsid w:val="0092267C"/>
    <w:rsid w:val="00953A07"/>
    <w:rsid w:val="00983A67"/>
    <w:rsid w:val="00986875"/>
    <w:rsid w:val="00987BEE"/>
    <w:rsid w:val="00992382"/>
    <w:rsid w:val="009C6C66"/>
    <w:rsid w:val="009D4D81"/>
    <w:rsid w:val="009D5C3B"/>
    <w:rsid w:val="009E6267"/>
    <w:rsid w:val="009F2C16"/>
    <w:rsid w:val="00A050F5"/>
    <w:rsid w:val="00A52A27"/>
    <w:rsid w:val="00A73CA1"/>
    <w:rsid w:val="00A811FE"/>
    <w:rsid w:val="00A83C5D"/>
    <w:rsid w:val="00A84B6B"/>
    <w:rsid w:val="00A96005"/>
    <w:rsid w:val="00AB7C2A"/>
    <w:rsid w:val="00AC617C"/>
    <w:rsid w:val="00AD515D"/>
    <w:rsid w:val="00AF052F"/>
    <w:rsid w:val="00AF12FB"/>
    <w:rsid w:val="00AF3719"/>
    <w:rsid w:val="00B02BCD"/>
    <w:rsid w:val="00B15604"/>
    <w:rsid w:val="00B334AD"/>
    <w:rsid w:val="00B41C97"/>
    <w:rsid w:val="00B567BF"/>
    <w:rsid w:val="00B71FC9"/>
    <w:rsid w:val="00B77D70"/>
    <w:rsid w:val="00B8095A"/>
    <w:rsid w:val="00B919D0"/>
    <w:rsid w:val="00BA7DEA"/>
    <w:rsid w:val="00BD34A6"/>
    <w:rsid w:val="00C01349"/>
    <w:rsid w:val="00C06E74"/>
    <w:rsid w:val="00C23DC1"/>
    <w:rsid w:val="00C40BC7"/>
    <w:rsid w:val="00C44873"/>
    <w:rsid w:val="00C52A4C"/>
    <w:rsid w:val="00C73569"/>
    <w:rsid w:val="00C84FFE"/>
    <w:rsid w:val="00C857B0"/>
    <w:rsid w:val="00C91159"/>
    <w:rsid w:val="00CB21BE"/>
    <w:rsid w:val="00CB6B2F"/>
    <w:rsid w:val="00D01163"/>
    <w:rsid w:val="00D025EB"/>
    <w:rsid w:val="00D10970"/>
    <w:rsid w:val="00D17CA6"/>
    <w:rsid w:val="00D17D4B"/>
    <w:rsid w:val="00D32418"/>
    <w:rsid w:val="00D44E89"/>
    <w:rsid w:val="00D5709B"/>
    <w:rsid w:val="00D6151D"/>
    <w:rsid w:val="00D67BE5"/>
    <w:rsid w:val="00D76CBD"/>
    <w:rsid w:val="00D820D6"/>
    <w:rsid w:val="00D84E48"/>
    <w:rsid w:val="00D92C66"/>
    <w:rsid w:val="00D97389"/>
    <w:rsid w:val="00DC0BA9"/>
    <w:rsid w:val="00DF5843"/>
    <w:rsid w:val="00E03E89"/>
    <w:rsid w:val="00E05800"/>
    <w:rsid w:val="00E40E01"/>
    <w:rsid w:val="00E618AF"/>
    <w:rsid w:val="00E71B5D"/>
    <w:rsid w:val="00E9467D"/>
    <w:rsid w:val="00EB2763"/>
    <w:rsid w:val="00EC767C"/>
    <w:rsid w:val="00EF0E5B"/>
    <w:rsid w:val="00F164E8"/>
    <w:rsid w:val="00F37B58"/>
    <w:rsid w:val="00F512F2"/>
    <w:rsid w:val="00F5412F"/>
    <w:rsid w:val="00F91EE9"/>
    <w:rsid w:val="00F96F1A"/>
    <w:rsid w:val="00FA4BDE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C9FD"/>
  <w15:docId w15:val="{A30B14ED-9347-4812-AA2D-4D652D5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Заголовок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191A-B59F-42BF-AC00-DC29C70A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DvornikovVA</dc:creator>
  <cp:lastModifiedBy>Рябченко Елена Николаевна</cp:lastModifiedBy>
  <cp:revision>40</cp:revision>
  <cp:lastPrinted>2024-11-21T09:17:00Z</cp:lastPrinted>
  <dcterms:created xsi:type="dcterms:W3CDTF">2024-11-21T09:03:00Z</dcterms:created>
  <dcterms:modified xsi:type="dcterms:W3CDTF">2025-02-28T07:13:00Z</dcterms:modified>
</cp:coreProperties>
</file>